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2286A">
      <w:pPr>
        <w:tabs>
          <w:tab w:val="left" w:pos="2220"/>
          <w:tab w:val="center" w:pos="4535"/>
        </w:tabs>
        <w:spacing w:before="78" w:beforeLines="25" w:after="78" w:afterLines="25" w:line="276" w:lineRule="auto"/>
        <w:jc w:val="center"/>
        <w:rPr>
          <w:rFonts w:ascii="宋体" w:hAnsi="宋体"/>
          <w:b/>
          <w:sz w:val="28"/>
          <w:szCs w:val="28"/>
        </w:rPr>
      </w:pPr>
      <w:r>
        <w:rPr>
          <w:rFonts w:hint="eastAsia" w:ascii="宋体" w:hAnsi="宋体"/>
          <w:b/>
          <w:sz w:val="28"/>
          <w:szCs w:val="28"/>
        </w:rPr>
        <w:t>绿色产品认证申请书</w:t>
      </w:r>
    </w:p>
    <w:p w14:paraId="430BA07C">
      <w:pPr>
        <w:spacing w:before="78" w:beforeLines="25" w:after="78" w:afterLines="25" w:line="276" w:lineRule="auto"/>
        <w:jc w:val="center"/>
        <w:rPr>
          <w:rFonts w:ascii="宋体" w:hAnsi="宋体"/>
          <w:sz w:val="22"/>
          <w:szCs w:val="22"/>
          <w:u w:val="single"/>
        </w:rPr>
      </w:pPr>
      <w:r>
        <w:rPr>
          <w:rFonts w:hint="eastAsia" w:ascii="宋体" w:hAnsi="宋体"/>
          <w:sz w:val="22"/>
          <w:szCs w:val="22"/>
        </w:rPr>
        <w:t xml:space="preserve">                                             编号：</w:t>
      </w:r>
      <w:r>
        <w:rPr>
          <w:rFonts w:ascii="宋体" w:hAnsi="宋体"/>
          <w:sz w:val="22"/>
          <w:szCs w:val="22"/>
          <w:u w:val="single"/>
        </w:rPr>
        <w:t xml:space="preserve">   </w:t>
      </w:r>
      <w:r>
        <w:rPr>
          <w:rFonts w:hint="eastAsia" w:ascii="宋体" w:hAnsi="宋体"/>
          <w:sz w:val="22"/>
          <w:szCs w:val="22"/>
          <w:u w:val="single"/>
        </w:rPr>
        <w:t xml:space="preserve">          </w:t>
      </w:r>
      <w:r>
        <w:rPr>
          <w:rFonts w:ascii="宋体" w:hAnsi="宋体"/>
          <w:sz w:val="22"/>
          <w:szCs w:val="22"/>
          <w:u w:val="single"/>
        </w:rPr>
        <w:t xml:space="preserve">  </w:t>
      </w:r>
      <w:r>
        <w:rPr>
          <w:rFonts w:hint="eastAsia" w:ascii="宋体" w:hAnsi="宋体"/>
          <w:sz w:val="22"/>
          <w:szCs w:val="22"/>
          <w:u w:val="single"/>
        </w:rPr>
        <w:t xml:space="preserve">   </w:t>
      </w:r>
      <w:r>
        <w:rPr>
          <w:rFonts w:ascii="宋体" w:hAnsi="宋体"/>
          <w:sz w:val="22"/>
          <w:szCs w:val="22"/>
          <w:u w:val="single"/>
        </w:rPr>
        <w:t xml:space="preserve"> </w:t>
      </w:r>
    </w:p>
    <w:p w14:paraId="58315C6B">
      <w:pPr>
        <w:numPr>
          <w:ilvl w:val="0"/>
          <w:numId w:val="1"/>
        </w:numPr>
        <w:spacing w:before="78" w:beforeLines="25" w:after="78" w:afterLines="25" w:line="276" w:lineRule="auto"/>
        <w:rPr>
          <w:rFonts w:ascii="宋体" w:hAnsi="宋体"/>
          <w:b/>
          <w:sz w:val="22"/>
          <w:szCs w:val="22"/>
        </w:rPr>
      </w:pPr>
      <w:r>
        <w:rPr>
          <w:rFonts w:hint="eastAsia" w:ascii="宋体" w:hAnsi="宋体"/>
          <w:b/>
          <w:sz w:val="22"/>
          <w:szCs w:val="22"/>
        </w:rPr>
        <w:t>申请组织基本信息</w:t>
      </w:r>
    </w:p>
    <w:p w14:paraId="330D1933">
      <w:pPr>
        <w:numPr>
          <w:ilvl w:val="-1"/>
          <w:numId w:val="0"/>
        </w:numPr>
        <w:spacing w:before="78" w:beforeLines="25" w:after="78" w:afterLines="25" w:line="276" w:lineRule="auto"/>
        <w:ind w:left="0" w:firstLine="0"/>
        <w:rPr>
          <w:rFonts w:ascii="宋体" w:hAnsi="宋体"/>
          <w:b/>
          <w:sz w:val="22"/>
          <w:szCs w:val="22"/>
        </w:rPr>
      </w:pPr>
      <w:bookmarkStart w:id="0" w:name="_GoBack"/>
      <w:bookmarkEnd w:id="0"/>
    </w:p>
    <w:p w14:paraId="202973AA">
      <w:pPr>
        <w:spacing w:before="78" w:beforeLines="25" w:after="78" w:afterLines="25" w:line="276" w:lineRule="auto"/>
        <w:ind w:firstLine="440" w:firstLineChars="200"/>
        <w:rPr>
          <w:rFonts w:ascii="宋体" w:hAnsi="宋体"/>
          <w:sz w:val="22"/>
          <w:szCs w:val="22"/>
        </w:rPr>
      </w:pPr>
      <w:r>
        <w:rPr>
          <w:rFonts w:hint="eastAsia" w:ascii="宋体" w:hAnsi="宋体"/>
          <w:sz w:val="22"/>
          <w:szCs w:val="22"/>
          <w:lang w:val="en-US" w:eastAsia="zh-CN"/>
        </w:rPr>
        <w:t>认证委托人</w:t>
      </w:r>
      <w:r>
        <w:rPr>
          <w:rFonts w:hint="eastAsia" w:ascii="宋体" w:hAnsi="宋体"/>
          <w:sz w:val="22"/>
          <w:szCs w:val="22"/>
          <w:lang w:val="en-US" w:eastAsia="zh-CN"/>
        </w:rPr>
        <w:t>/申请组织</w:t>
      </w:r>
      <w:r>
        <w:rPr>
          <w:rFonts w:hint="eastAsia" w:ascii="宋体" w:hAnsi="宋体"/>
          <w:sz w:val="22"/>
          <w:szCs w:val="22"/>
        </w:rPr>
        <w:t>（与营业执照一致）：</w:t>
      </w:r>
      <w:r>
        <w:rPr>
          <w:rFonts w:hint="eastAsia" w:ascii="宋体" w:hAnsi="宋体"/>
          <w:sz w:val="22"/>
          <w:szCs w:val="22"/>
          <w:u w:val="single"/>
        </w:rPr>
        <w:t xml:space="preserve">                                                           </w:t>
      </w:r>
    </w:p>
    <w:p w14:paraId="79ACE684">
      <w:pPr>
        <w:spacing w:before="78" w:beforeLines="25" w:after="78" w:afterLines="25" w:line="276" w:lineRule="auto"/>
        <w:ind w:firstLine="440" w:firstLineChars="200"/>
        <w:rPr>
          <w:rFonts w:hint="eastAsia" w:ascii="宋体" w:hAnsi="宋体"/>
          <w:sz w:val="22"/>
          <w:szCs w:val="22"/>
          <w:u w:val="single"/>
        </w:rPr>
      </w:pPr>
      <w:r>
        <w:rPr>
          <w:rFonts w:hint="eastAsia" w:ascii="宋体" w:hAnsi="宋体"/>
          <w:sz w:val="22"/>
          <w:szCs w:val="22"/>
        </w:rPr>
        <w:t>注册地址（与营业执照一致）：</w:t>
      </w:r>
      <w:r>
        <w:rPr>
          <w:rFonts w:hint="eastAsia" w:ascii="宋体" w:hAnsi="宋体"/>
          <w:sz w:val="22"/>
          <w:szCs w:val="22"/>
          <w:u w:val="single"/>
        </w:rPr>
        <w:t xml:space="preserve">                                               </w:t>
      </w:r>
    </w:p>
    <w:p w14:paraId="301DC773">
      <w:pPr>
        <w:spacing w:before="78" w:beforeLines="25" w:after="78" w:afterLines="25" w:line="276" w:lineRule="auto"/>
        <w:ind w:firstLine="440" w:firstLineChars="200"/>
        <w:rPr>
          <w:rFonts w:ascii="宋体" w:hAnsi="宋体"/>
          <w:sz w:val="22"/>
          <w:szCs w:val="22"/>
        </w:rPr>
      </w:pPr>
      <w:r>
        <w:rPr>
          <w:rFonts w:hint="eastAsia" w:ascii="宋体" w:hAnsi="宋体"/>
          <w:sz w:val="22"/>
          <w:szCs w:val="22"/>
          <w:u w:val="none"/>
          <w:lang w:val="en-US" w:eastAsia="zh-CN"/>
        </w:rPr>
        <w:t>统一社会信用代码：</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1190861F">
      <w:pPr>
        <w:spacing w:before="78" w:beforeLines="25" w:after="78" w:afterLines="25" w:line="276" w:lineRule="auto"/>
        <w:ind w:firstLine="440" w:firstLineChars="200"/>
        <w:rPr>
          <w:rFonts w:hint="eastAsia" w:ascii="宋体" w:hAnsi="宋体"/>
          <w:sz w:val="22"/>
          <w:szCs w:val="22"/>
          <w:lang w:val="en-US" w:eastAsia="zh-CN"/>
        </w:rPr>
      </w:pPr>
    </w:p>
    <w:p w14:paraId="61E609C1">
      <w:pPr>
        <w:spacing w:before="78" w:beforeLines="25" w:after="78" w:afterLines="25" w:line="276" w:lineRule="auto"/>
        <w:ind w:firstLine="440" w:firstLineChars="200"/>
        <w:rPr>
          <w:rFonts w:hint="eastAsia" w:ascii="宋体" w:hAnsi="宋体"/>
          <w:sz w:val="22"/>
          <w:szCs w:val="22"/>
          <w:lang w:val="en-US" w:eastAsia="zh-CN"/>
        </w:rPr>
      </w:pPr>
      <w:r>
        <w:rPr>
          <w:rFonts w:hint="eastAsia" w:ascii="宋体" w:hAnsi="宋体"/>
          <w:sz w:val="22"/>
          <w:szCs w:val="22"/>
          <w:lang w:val="en-US" w:eastAsia="zh-CN"/>
        </w:rPr>
        <w:t>制造商</w:t>
      </w:r>
      <w:r>
        <w:rPr>
          <w:rFonts w:hint="eastAsia" w:ascii="宋体" w:hAnsi="宋体"/>
          <w:sz w:val="22"/>
          <w:szCs w:val="22"/>
        </w:rPr>
        <w:t>（与营业执照一致）</w:t>
      </w:r>
      <w:r>
        <w:rPr>
          <w:rFonts w:hint="eastAsia" w:ascii="宋体" w:hAnsi="宋体"/>
          <w:sz w:val="22"/>
          <w:szCs w:val="22"/>
          <w:lang w:val="en-US" w:eastAsia="zh-CN"/>
        </w:rPr>
        <w:t>：</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79EC71DD">
      <w:pPr>
        <w:spacing w:before="78" w:beforeLines="25" w:after="78" w:afterLines="25" w:line="276" w:lineRule="auto"/>
        <w:ind w:firstLine="440" w:firstLineChars="200"/>
        <w:rPr>
          <w:rFonts w:hint="default" w:ascii="宋体" w:hAnsi="宋体"/>
          <w:sz w:val="22"/>
          <w:szCs w:val="22"/>
          <w:lang w:val="en-US" w:eastAsia="zh-CN"/>
        </w:rPr>
      </w:pPr>
      <w:r>
        <w:rPr>
          <w:rFonts w:hint="eastAsia" w:ascii="宋体" w:hAnsi="宋体"/>
          <w:sz w:val="22"/>
          <w:szCs w:val="22"/>
          <w:lang w:val="en-US" w:eastAsia="zh-CN"/>
        </w:rPr>
        <w:t>制造商注册</w:t>
      </w:r>
      <w:r>
        <w:rPr>
          <w:rFonts w:hint="eastAsia" w:ascii="宋体" w:hAnsi="宋体"/>
          <w:sz w:val="22"/>
          <w:szCs w:val="22"/>
          <w:lang w:val="en-US" w:eastAsia="zh-CN"/>
        </w:rPr>
        <w:t>地址</w:t>
      </w:r>
      <w:r>
        <w:rPr>
          <w:rFonts w:hint="eastAsia" w:ascii="宋体" w:hAnsi="宋体"/>
          <w:sz w:val="22"/>
          <w:szCs w:val="22"/>
        </w:rPr>
        <w:t>（与营业执照一致）</w:t>
      </w:r>
      <w:r>
        <w:rPr>
          <w:rFonts w:hint="eastAsia" w:ascii="宋体" w:hAnsi="宋体"/>
          <w:sz w:val="22"/>
          <w:szCs w:val="22"/>
          <w:lang w:val="en-US" w:eastAsia="zh-CN"/>
        </w:rPr>
        <w:t>：</w:t>
      </w:r>
      <w:r>
        <w:rPr>
          <w:rFonts w:hint="eastAsia" w:ascii="宋体" w:hAnsi="宋体"/>
          <w:sz w:val="22"/>
          <w:szCs w:val="22"/>
          <w:u w:val="single"/>
        </w:rPr>
        <w:t xml:space="preserve">                                                                            </w:t>
      </w:r>
    </w:p>
    <w:p w14:paraId="40796C8D">
      <w:pPr>
        <w:spacing w:before="78" w:beforeLines="25" w:after="78" w:afterLines="25" w:line="276" w:lineRule="auto"/>
        <w:ind w:left="420" w:leftChars="200" w:firstLine="0" w:firstLineChars="0"/>
        <w:rPr>
          <w:rFonts w:hint="eastAsia" w:ascii="宋体" w:hAnsi="宋体"/>
          <w:sz w:val="22"/>
          <w:szCs w:val="22"/>
          <w:lang w:val="en-US" w:eastAsia="zh-CN"/>
        </w:rPr>
      </w:pPr>
      <w:r>
        <w:rPr>
          <w:rFonts w:hint="eastAsia" w:ascii="宋体" w:hAnsi="宋体"/>
          <w:sz w:val="22"/>
          <w:szCs w:val="22"/>
          <w:u w:val="none"/>
          <w:lang w:val="en-US" w:eastAsia="zh-CN"/>
        </w:rPr>
        <w:t>统一社会信用代码：</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1C42FF1F">
      <w:pPr>
        <w:spacing w:before="78" w:beforeLines="25" w:after="78" w:afterLines="25" w:line="276" w:lineRule="auto"/>
        <w:ind w:left="420" w:leftChars="200" w:firstLine="0" w:firstLineChars="0"/>
        <w:rPr>
          <w:rFonts w:hint="eastAsia" w:ascii="宋体" w:hAnsi="宋体"/>
          <w:sz w:val="22"/>
          <w:szCs w:val="22"/>
          <w:lang w:val="en-US" w:eastAsia="zh-CN"/>
        </w:rPr>
      </w:pPr>
    </w:p>
    <w:p w14:paraId="70377A11">
      <w:pPr>
        <w:spacing w:before="78" w:beforeLines="25" w:after="78" w:afterLines="25" w:line="276" w:lineRule="auto"/>
        <w:ind w:left="420" w:leftChars="200" w:firstLine="0" w:firstLineChars="0"/>
        <w:rPr>
          <w:rFonts w:hint="eastAsia" w:ascii="宋体" w:hAnsi="宋体"/>
          <w:sz w:val="22"/>
          <w:szCs w:val="22"/>
          <w:lang w:val="en-US" w:eastAsia="zh-CN"/>
        </w:rPr>
      </w:pPr>
      <w:r>
        <w:rPr>
          <w:rFonts w:hint="eastAsia" w:ascii="宋体" w:hAnsi="宋体"/>
          <w:sz w:val="22"/>
          <w:szCs w:val="22"/>
          <w:lang w:val="en-US" w:eastAsia="zh-CN"/>
        </w:rPr>
        <w:t>生产企业</w:t>
      </w:r>
      <w:r>
        <w:rPr>
          <w:rFonts w:hint="eastAsia" w:ascii="宋体" w:hAnsi="宋体"/>
          <w:sz w:val="22"/>
          <w:szCs w:val="22"/>
        </w:rPr>
        <w:t>（与营业执照一致）</w:t>
      </w:r>
      <w:r>
        <w:rPr>
          <w:rFonts w:hint="eastAsia" w:ascii="宋体" w:hAnsi="宋体"/>
          <w:sz w:val="22"/>
          <w:szCs w:val="22"/>
          <w:lang w:val="en-US" w:eastAsia="zh-CN"/>
        </w:rPr>
        <w:t>：</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4D9C90F9">
      <w:pPr>
        <w:spacing w:before="78" w:beforeLines="25" w:after="78" w:afterLines="25" w:line="276" w:lineRule="auto"/>
        <w:ind w:left="420" w:leftChars="200" w:firstLine="0" w:firstLineChars="0"/>
        <w:rPr>
          <w:rFonts w:hint="eastAsia" w:ascii="宋体" w:hAnsi="宋体"/>
          <w:color w:val="auto"/>
          <w:sz w:val="22"/>
          <w:szCs w:val="22"/>
        </w:rPr>
      </w:pPr>
      <w:r>
        <w:rPr>
          <w:rFonts w:hint="eastAsia" w:ascii="宋体" w:hAnsi="宋体"/>
          <w:sz w:val="22"/>
          <w:szCs w:val="22"/>
          <w:lang w:val="en-US" w:eastAsia="zh-CN"/>
        </w:rPr>
        <w:t>生产企业注册</w:t>
      </w:r>
      <w:r>
        <w:rPr>
          <w:rFonts w:hint="eastAsia" w:ascii="宋体" w:hAnsi="宋体"/>
          <w:sz w:val="22"/>
          <w:szCs w:val="22"/>
          <w:lang w:val="en-US" w:eastAsia="zh-CN"/>
        </w:rPr>
        <w:t>地址</w:t>
      </w:r>
      <w:r>
        <w:rPr>
          <w:rFonts w:hint="eastAsia" w:ascii="宋体" w:hAnsi="宋体"/>
          <w:sz w:val="22"/>
          <w:szCs w:val="22"/>
        </w:rPr>
        <w:t>（与营业执照一致）</w:t>
      </w:r>
      <w:r>
        <w:rPr>
          <w:rFonts w:hint="eastAsia" w:ascii="宋体" w:hAnsi="宋体"/>
          <w:sz w:val="22"/>
          <w:szCs w:val="22"/>
          <w:lang w:val="en-US" w:eastAsia="zh-CN"/>
        </w:rPr>
        <w:t>：</w:t>
      </w:r>
      <w:r>
        <w:rPr>
          <w:rFonts w:hint="eastAsia" w:ascii="宋体" w:hAnsi="宋体"/>
          <w:sz w:val="22"/>
          <w:szCs w:val="22"/>
          <w:u w:val="single"/>
        </w:rPr>
        <w:t xml:space="preserve">                                                                            </w:t>
      </w:r>
      <w:r>
        <w:rPr>
          <w:rFonts w:hint="eastAsia" w:ascii="宋体" w:hAnsi="宋体"/>
          <w:sz w:val="22"/>
          <w:szCs w:val="22"/>
        </w:rPr>
        <w:br w:type="textWrapping"/>
      </w:r>
      <w:r>
        <w:rPr>
          <w:rFonts w:hint="eastAsia" w:ascii="宋体" w:hAnsi="宋体"/>
          <w:color w:val="auto"/>
          <w:sz w:val="22"/>
          <w:szCs w:val="22"/>
          <w:lang w:val="en-US" w:eastAsia="zh-CN"/>
        </w:rPr>
        <w:t>实际生产地址：</w:t>
      </w:r>
      <w:r>
        <w:rPr>
          <w:rFonts w:hint="eastAsia" w:ascii="宋体" w:hAnsi="宋体"/>
          <w:color w:val="auto"/>
          <w:sz w:val="22"/>
          <w:szCs w:val="22"/>
          <w:u w:val="single"/>
        </w:rPr>
        <w:t xml:space="preserve">      </w:t>
      </w:r>
      <w:r>
        <w:rPr>
          <w:rFonts w:hint="eastAsia" w:ascii="宋体" w:hAnsi="宋体"/>
          <w:color w:val="auto"/>
          <w:sz w:val="22"/>
          <w:szCs w:val="22"/>
          <w:u w:val="single"/>
          <w:lang w:val="en-US" w:eastAsia="zh-CN"/>
        </w:rPr>
        <w:t xml:space="preserve">    </w:t>
      </w:r>
      <w:r>
        <w:rPr>
          <w:rFonts w:hint="eastAsia" w:ascii="宋体" w:hAnsi="宋体"/>
          <w:color w:val="auto"/>
          <w:sz w:val="22"/>
          <w:szCs w:val="22"/>
          <w:u w:val="single"/>
        </w:rPr>
        <w:t xml:space="preserve">                                                </w:t>
      </w:r>
    </w:p>
    <w:p w14:paraId="3E7317FA">
      <w:pPr>
        <w:spacing w:before="78" w:beforeLines="25" w:after="78" w:afterLines="25" w:line="276" w:lineRule="auto"/>
        <w:ind w:left="420" w:leftChars="200" w:firstLine="0" w:firstLineChars="0"/>
        <w:rPr>
          <w:rFonts w:hint="eastAsia" w:ascii="宋体" w:hAnsi="宋体"/>
          <w:sz w:val="22"/>
          <w:szCs w:val="22"/>
          <w:lang w:val="en-US" w:eastAsia="zh-CN"/>
        </w:rPr>
      </w:pPr>
      <w:r>
        <w:rPr>
          <w:rFonts w:hint="eastAsia" w:ascii="宋体" w:hAnsi="宋体"/>
          <w:sz w:val="22"/>
          <w:szCs w:val="22"/>
          <w:u w:val="none"/>
          <w:lang w:val="en-US" w:eastAsia="zh-CN"/>
        </w:rPr>
        <w:t>统一社会信用代码：</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5D858E61">
      <w:pPr>
        <w:keepNext w:val="0"/>
        <w:keepLines w:val="0"/>
        <w:widowControl/>
        <w:suppressLineNumbers w:val="0"/>
        <w:spacing w:line="276" w:lineRule="auto"/>
        <w:ind w:firstLine="440" w:firstLineChars="200"/>
        <w:jc w:val="left"/>
        <w:rPr>
          <w:sz w:val="22"/>
          <w:szCs w:val="22"/>
        </w:rPr>
      </w:pPr>
      <w:r>
        <w:rPr>
          <w:rFonts w:hint="eastAsia" w:ascii="宋体" w:hAnsi="宋体" w:cs="Times New Roman"/>
          <w:kern w:val="2"/>
          <w:sz w:val="22"/>
          <w:szCs w:val="22"/>
          <w:u w:val="none"/>
          <w:lang w:val="en-US" w:eastAsia="zh-CN" w:bidi="ar"/>
        </w:rPr>
        <w:t>生产</w:t>
      </w:r>
      <w:r>
        <w:rPr>
          <w:rFonts w:hint="eastAsia" w:ascii="宋体" w:hAnsi="宋体" w:eastAsia="宋体" w:cs="Times New Roman"/>
          <w:color w:val="auto"/>
          <w:kern w:val="2"/>
          <w:sz w:val="22"/>
          <w:szCs w:val="22"/>
          <w:u w:val="none"/>
          <w:lang w:val="en-US" w:eastAsia="zh-CN" w:bidi="ar"/>
        </w:rPr>
        <w:t>企业人数（与申请认证产品全过程相关）</w:t>
      </w:r>
      <w:r>
        <w:rPr>
          <w:rFonts w:hint="eastAsia" w:ascii="宋体" w:hAnsi="宋体" w:cs="Times New Roman"/>
          <w:color w:val="auto"/>
          <w:kern w:val="2"/>
          <w:sz w:val="22"/>
          <w:szCs w:val="22"/>
          <w:u w:val="none"/>
          <w:lang w:val="en-US" w:eastAsia="zh-CN" w:bidi="ar"/>
        </w:rPr>
        <w:t>：</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794E5C2A">
      <w:pPr>
        <w:spacing w:before="78" w:beforeLines="25" w:after="78" w:afterLines="25" w:line="276" w:lineRule="auto"/>
        <w:ind w:left="420" w:leftChars="200" w:firstLine="0" w:firstLineChars="0"/>
        <w:rPr>
          <w:rFonts w:hint="eastAsia" w:ascii="宋体" w:hAnsi="宋体"/>
          <w:sz w:val="22"/>
          <w:szCs w:val="22"/>
        </w:rPr>
      </w:pPr>
    </w:p>
    <w:p w14:paraId="1D288EA5">
      <w:pPr>
        <w:spacing w:before="78" w:beforeLines="25" w:after="78" w:afterLines="25" w:line="276" w:lineRule="auto"/>
        <w:ind w:left="420" w:leftChars="200" w:firstLine="0" w:firstLineChars="0"/>
        <w:rPr>
          <w:rFonts w:ascii="宋体" w:hAnsi="宋体"/>
          <w:sz w:val="22"/>
          <w:szCs w:val="22"/>
          <w:u w:val="single"/>
        </w:rPr>
      </w:pPr>
      <w:r>
        <w:rPr>
          <w:rFonts w:hint="eastAsia" w:ascii="宋体" w:hAnsi="宋体"/>
          <w:sz w:val="22"/>
          <w:szCs w:val="22"/>
        </w:rPr>
        <w:t>联系人：</w:t>
      </w:r>
      <w:r>
        <w:rPr>
          <w:rFonts w:hint="eastAsia" w:ascii="宋体" w:hAnsi="宋体"/>
          <w:sz w:val="22"/>
          <w:szCs w:val="22"/>
          <w:u w:val="single"/>
        </w:rPr>
        <w:t xml:space="preserve">             </w:t>
      </w:r>
      <w:r>
        <w:rPr>
          <w:rFonts w:hint="eastAsia" w:ascii="宋体" w:hAnsi="宋体"/>
          <w:sz w:val="22"/>
          <w:szCs w:val="22"/>
        </w:rPr>
        <w:t>职务：</w:t>
      </w:r>
      <w:r>
        <w:rPr>
          <w:rFonts w:hint="eastAsia" w:ascii="宋体" w:hAnsi="宋体"/>
          <w:sz w:val="22"/>
          <w:szCs w:val="22"/>
          <w:u w:val="single"/>
        </w:rPr>
        <w:t xml:space="preserve">           </w:t>
      </w:r>
      <w:r>
        <w:rPr>
          <w:rFonts w:hint="eastAsia" w:ascii="宋体" w:hAnsi="宋体"/>
          <w:sz w:val="22"/>
          <w:szCs w:val="22"/>
        </w:rPr>
        <w:t>电话：</w:t>
      </w:r>
      <w:r>
        <w:rPr>
          <w:rFonts w:hint="eastAsia" w:ascii="宋体" w:hAnsi="宋体"/>
          <w:sz w:val="22"/>
          <w:szCs w:val="22"/>
          <w:u w:val="single"/>
        </w:rPr>
        <w:t xml:space="preserve">                 </w:t>
      </w:r>
      <w:r>
        <w:rPr>
          <w:rFonts w:hint="eastAsia" w:ascii="宋体" w:hAnsi="宋体"/>
          <w:sz w:val="22"/>
          <w:szCs w:val="22"/>
        </w:rPr>
        <w:t>传真：</w:t>
      </w:r>
      <w:r>
        <w:rPr>
          <w:rFonts w:hint="eastAsia" w:ascii="宋体" w:hAnsi="宋体"/>
          <w:sz w:val="22"/>
          <w:szCs w:val="22"/>
          <w:u w:val="single"/>
        </w:rPr>
        <w:t xml:space="preserve">                   </w:t>
      </w:r>
    </w:p>
    <w:p w14:paraId="451917A9">
      <w:pPr>
        <w:spacing w:before="78" w:beforeLines="25" w:after="78" w:afterLines="25" w:line="276" w:lineRule="auto"/>
        <w:ind w:firstLine="440" w:firstLineChars="200"/>
        <w:rPr>
          <w:rFonts w:ascii="宋体" w:hAnsi="宋体"/>
          <w:sz w:val="22"/>
          <w:szCs w:val="22"/>
          <w:u w:val="single"/>
        </w:rPr>
      </w:pPr>
      <w:r>
        <w:rPr>
          <w:rFonts w:hint="eastAsia" w:ascii="宋体" w:hAnsi="宋体"/>
          <w:sz w:val="22"/>
          <w:szCs w:val="22"/>
        </w:rPr>
        <w:t>手机：</w:t>
      </w:r>
      <w:r>
        <w:rPr>
          <w:rFonts w:hint="eastAsia" w:ascii="宋体" w:hAnsi="宋体"/>
          <w:sz w:val="22"/>
          <w:szCs w:val="22"/>
          <w:u w:val="single"/>
        </w:rPr>
        <w:t xml:space="preserve">                   </w:t>
      </w:r>
      <w:r>
        <w:rPr>
          <w:rFonts w:hint="eastAsia" w:ascii="宋体" w:hAnsi="宋体"/>
          <w:sz w:val="22"/>
          <w:szCs w:val="22"/>
        </w:rPr>
        <w:t>邮箱：</w:t>
      </w:r>
      <w:r>
        <w:rPr>
          <w:rFonts w:hint="eastAsia" w:ascii="宋体" w:hAnsi="宋体"/>
          <w:sz w:val="22"/>
          <w:szCs w:val="22"/>
          <w:u w:val="single"/>
        </w:rPr>
        <w:t xml:space="preserve">                  </w:t>
      </w:r>
      <w:r>
        <w:rPr>
          <w:rFonts w:hint="eastAsia" w:ascii="宋体" w:hAnsi="宋体"/>
          <w:sz w:val="22"/>
          <w:szCs w:val="22"/>
        </w:rPr>
        <w:t>备用邮箱：</w:t>
      </w:r>
      <w:r>
        <w:rPr>
          <w:rFonts w:hint="eastAsia" w:ascii="宋体" w:hAnsi="宋体"/>
          <w:sz w:val="22"/>
          <w:szCs w:val="22"/>
          <w:u w:val="single"/>
        </w:rPr>
        <w:t xml:space="preserve">                           </w:t>
      </w:r>
      <w:r>
        <w:rPr>
          <w:rFonts w:hint="eastAsia" w:ascii="宋体" w:hAnsi="宋体"/>
          <w:sz w:val="22"/>
          <w:szCs w:val="22"/>
        </w:rPr>
        <w:t xml:space="preserve">                                 </w:t>
      </w:r>
      <w:r>
        <w:rPr>
          <w:rFonts w:hint="eastAsia" w:ascii="宋体" w:hAnsi="宋体"/>
          <w:sz w:val="22"/>
          <w:szCs w:val="22"/>
          <w:u w:val="single"/>
        </w:rPr>
        <w:t xml:space="preserve"> </w:t>
      </w:r>
    </w:p>
    <w:p w14:paraId="461B3528">
      <w:pPr>
        <w:spacing w:before="78" w:beforeLines="25" w:after="78" w:afterLines="25" w:line="276" w:lineRule="auto"/>
        <w:rPr>
          <w:rFonts w:ascii="宋体" w:hAnsi="宋体"/>
          <w:sz w:val="22"/>
          <w:szCs w:val="22"/>
        </w:rPr>
      </w:pPr>
    </w:p>
    <w:p w14:paraId="73052AF5">
      <w:pPr>
        <w:numPr>
          <w:ilvl w:val="0"/>
          <w:numId w:val="1"/>
        </w:numPr>
        <w:spacing w:before="78" w:beforeLines="25" w:after="78" w:afterLines="25" w:line="276" w:lineRule="auto"/>
        <w:rPr>
          <w:rFonts w:ascii="宋体" w:hAnsi="宋体"/>
          <w:b/>
          <w:sz w:val="22"/>
          <w:szCs w:val="22"/>
        </w:rPr>
      </w:pPr>
      <w:r>
        <w:rPr>
          <w:rFonts w:hint="eastAsia" w:ascii="宋体" w:hAnsi="宋体"/>
          <w:b/>
          <w:sz w:val="22"/>
          <w:szCs w:val="22"/>
        </w:rPr>
        <w:t>申请认证基本信息</w:t>
      </w:r>
    </w:p>
    <w:p w14:paraId="43C000C7">
      <w:pPr>
        <w:numPr>
          <w:ilvl w:val="1"/>
          <w:numId w:val="2"/>
        </w:numPr>
        <w:spacing w:before="78" w:beforeLines="25" w:after="78" w:afterLines="25" w:line="276" w:lineRule="auto"/>
        <w:rPr>
          <w:rFonts w:hint="eastAsia" w:ascii="宋体" w:hAnsi="宋体"/>
          <w:sz w:val="22"/>
          <w:szCs w:val="22"/>
          <w:lang w:val="en-US" w:eastAsia="zh-CN"/>
        </w:rPr>
      </w:pPr>
      <w:r>
        <w:rPr>
          <w:rFonts w:hint="eastAsia" w:ascii="宋体" w:hAnsi="宋体"/>
          <w:sz w:val="22"/>
          <w:szCs w:val="22"/>
        </w:rPr>
        <w:t>认证标准、认证类型、认可标识及证书数量：（选项：请在所选择项目前用“</w:t>
      </w:r>
      <w:r>
        <w:rPr>
          <w:rFonts w:hint="default" w:ascii="Arial" w:hAnsi="Arial" w:cs="Arial"/>
          <w:sz w:val="22"/>
          <w:szCs w:val="22"/>
        </w:rPr>
        <w:t>√</w:t>
      </w:r>
      <w:r>
        <w:rPr>
          <w:rFonts w:hint="eastAsia" w:ascii="宋体" w:hAnsi="宋体"/>
          <w:sz w:val="22"/>
          <w:szCs w:val="22"/>
        </w:rPr>
        <w:t>”表示）</w:t>
      </w:r>
    </w:p>
    <w:p w14:paraId="3BA392DA">
      <w:pPr>
        <w:numPr>
          <w:ilvl w:val="-1"/>
          <w:numId w:val="0"/>
        </w:numPr>
        <w:spacing w:before="78" w:beforeLines="25" w:after="78" w:afterLines="25" w:line="276" w:lineRule="auto"/>
        <w:ind w:left="0" w:firstLine="0"/>
        <w:rPr>
          <w:rFonts w:ascii="宋体" w:hAnsi="宋体"/>
          <w:sz w:val="22"/>
          <w:szCs w:val="22"/>
        </w:rPr>
      </w:pPr>
      <w:r>
        <w:rPr>
          <w:rFonts w:hint="eastAsia" w:ascii="宋体" w:hAnsi="宋体"/>
          <w:sz w:val="22"/>
          <w:szCs w:val="22"/>
          <w:lang w:val="en-US" w:eastAsia="zh-CN"/>
        </w:rPr>
        <w:t xml:space="preserve">申请说明：1）若申请产品依据不同的绿色产品评价标准，请分别填写申请；2）申请单元的划分原则：依据相应绿色产品认证实施规则的要求确定；3）若申请产品属于不同的生产场所，请在分别填写申请。 </w:t>
      </w:r>
    </w:p>
    <w:p w14:paraId="3797D87F">
      <w:pPr>
        <w:numPr>
          <w:ilvl w:val="0"/>
          <w:numId w:val="0"/>
        </w:numPr>
        <w:spacing w:before="78" w:beforeLines="25" w:after="78" w:afterLines="25" w:line="276" w:lineRule="auto"/>
        <w:ind w:leftChars="0"/>
        <w:rPr>
          <w:rFonts w:hint="default" w:eastAsia="宋体"/>
          <w:sz w:val="22"/>
          <w:szCs w:val="22"/>
          <w:lang w:val="en-US" w:eastAsia="zh-CN"/>
        </w:rPr>
      </w:pPr>
      <w:r>
        <w:rPr>
          <w:rFonts w:hint="eastAsia" w:ascii="宋体" w:hAnsi="宋体"/>
          <w:sz w:val="22"/>
          <w:szCs w:val="22"/>
          <w:lang w:val="en-US" w:eastAsia="zh-CN"/>
        </w:rPr>
        <w:t>认证活动</w:t>
      </w:r>
      <w:r>
        <w:rPr>
          <w:rFonts w:hint="eastAsia" w:ascii="宋体" w:hAnsi="宋体"/>
          <w:sz w:val="22"/>
          <w:szCs w:val="22"/>
          <w:lang w:val="en-US" w:eastAsia="zh-CN"/>
        </w:rPr>
        <w:t>一</w:t>
      </w:r>
      <w:r>
        <w:rPr>
          <w:rFonts w:hint="eastAsia" w:ascii="宋体" w:hAnsi="宋体"/>
          <w:sz w:val="22"/>
          <w:szCs w:val="22"/>
          <w:lang w:val="en-US" w:eastAsia="zh-CN"/>
        </w:rPr>
        <w:t>：</w:t>
      </w:r>
      <w:r>
        <w:rPr>
          <w:rFonts w:hint="eastAsia" w:ascii="宋体" w:hAnsi="宋体"/>
          <w:spacing w:val="-8"/>
          <w:sz w:val="22"/>
          <w:szCs w:val="22"/>
        </w:rPr>
        <w:t xml:space="preserve">□ </w:t>
      </w:r>
      <w:r>
        <w:rPr>
          <w:spacing w:val="-8"/>
          <w:sz w:val="22"/>
          <w:szCs w:val="22"/>
        </w:rPr>
        <w:t>绿色产品</w:t>
      </w:r>
      <w:r>
        <w:rPr>
          <w:rFonts w:hint="eastAsia"/>
          <w:spacing w:val="-8"/>
          <w:sz w:val="22"/>
          <w:szCs w:val="22"/>
        </w:rPr>
        <w:t>（</w:t>
      </w:r>
      <w:r>
        <w:rPr>
          <w:spacing w:val="-8"/>
          <w:sz w:val="22"/>
          <w:szCs w:val="22"/>
        </w:rPr>
        <w:t>认证</w:t>
      </w:r>
      <w:r>
        <w:rPr>
          <w:rFonts w:hint="eastAsia"/>
          <w:spacing w:val="-8"/>
          <w:sz w:val="22"/>
          <w:szCs w:val="22"/>
        </w:rPr>
        <w:t>活动一</w:t>
      </w:r>
      <w:r>
        <w:rPr>
          <w:rFonts w:hint="eastAsia"/>
          <w:spacing w:val="-8"/>
          <w:sz w:val="22"/>
          <w:szCs w:val="22"/>
          <w:lang w:eastAsia="zh-CN"/>
        </w:rPr>
        <w:t>：</w:t>
      </w:r>
      <w:r>
        <w:rPr>
          <w:rFonts w:hint="eastAsia"/>
          <w:spacing w:val="-8"/>
          <w:sz w:val="22"/>
          <w:szCs w:val="22"/>
          <w:lang w:val="en-US" w:eastAsia="zh-CN"/>
        </w:rPr>
        <w:t>对列入国家统一的绿色产品认证目录的产品，按照市场监管总局统一制定发布的绿色产品认证规则开展的认证活动。）</w:t>
      </w:r>
    </w:p>
    <w:p w14:paraId="2A0ED4A3">
      <w:pPr>
        <w:numPr>
          <w:ilvl w:val="0"/>
          <w:numId w:val="0"/>
        </w:numPr>
        <w:spacing w:before="78" w:beforeLines="25" w:after="78" w:afterLines="25" w:line="276" w:lineRule="auto"/>
        <w:ind w:leftChars="0"/>
        <w:rPr>
          <w:rFonts w:hint="eastAsia" w:eastAsia="宋体"/>
          <w:spacing w:val="-8"/>
          <w:sz w:val="22"/>
          <w:szCs w:val="22"/>
          <w:lang w:val="en-US" w:eastAsia="zh-CN"/>
        </w:rPr>
      </w:pPr>
      <w:r>
        <w:rPr>
          <w:rFonts w:hint="eastAsia" w:ascii="宋体" w:hAnsi="宋体"/>
          <w:sz w:val="22"/>
          <w:szCs w:val="22"/>
          <w:lang w:val="en-US" w:eastAsia="zh-CN"/>
        </w:rPr>
        <w:t>认证活动</w:t>
      </w:r>
      <w:r>
        <w:rPr>
          <w:rFonts w:hint="eastAsia" w:ascii="宋体" w:hAnsi="宋体"/>
          <w:sz w:val="22"/>
          <w:szCs w:val="22"/>
          <w:lang w:val="en-US" w:eastAsia="zh-CN"/>
        </w:rPr>
        <w:t>二</w:t>
      </w:r>
      <w:r>
        <w:rPr>
          <w:rFonts w:hint="eastAsia" w:ascii="宋体" w:hAnsi="宋体"/>
          <w:sz w:val="22"/>
          <w:szCs w:val="22"/>
          <w:lang w:val="en-US" w:eastAsia="zh-CN"/>
        </w:rPr>
        <w:t>：</w:t>
      </w:r>
      <w:r>
        <w:rPr>
          <w:rFonts w:hint="eastAsia" w:ascii="宋体" w:hAnsi="宋体"/>
          <w:spacing w:val="-8"/>
          <w:sz w:val="22"/>
          <w:szCs w:val="22"/>
        </w:rPr>
        <w:sym w:font="Wingdings 2" w:char="00A3"/>
      </w:r>
      <w:r>
        <w:rPr>
          <w:rFonts w:hint="eastAsia" w:ascii="宋体" w:hAnsi="宋体"/>
          <w:spacing w:val="-8"/>
          <w:sz w:val="22"/>
          <w:szCs w:val="22"/>
        </w:rPr>
        <w:t xml:space="preserve"> </w:t>
      </w:r>
      <w:r>
        <w:rPr>
          <w:spacing w:val="-8"/>
          <w:sz w:val="22"/>
          <w:szCs w:val="22"/>
        </w:rPr>
        <w:t>绿色产品</w:t>
      </w:r>
      <w:r>
        <w:rPr>
          <w:rFonts w:hint="eastAsia"/>
          <w:spacing w:val="-8"/>
          <w:sz w:val="22"/>
          <w:szCs w:val="22"/>
        </w:rPr>
        <w:t>（</w:t>
      </w:r>
      <w:r>
        <w:rPr>
          <w:spacing w:val="-8"/>
          <w:sz w:val="22"/>
          <w:szCs w:val="22"/>
        </w:rPr>
        <w:t>认证</w:t>
      </w:r>
      <w:r>
        <w:rPr>
          <w:rFonts w:hint="eastAsia"/>
          <w:spacing w:val="-8"/>
          <w:sz w:val="22"/>
          <w:szCs w:val="22"/>
        </w:rPr>
        <w:t>活动</w:t>
      </w:r>
      <w:r>
        <w:rPr>
          <w:rFonts w:hint="eastAsia"/>
          <w:spacing w:val="-8"/>
          <w:sz w:val="22"/>
          <w:szCs w:val="22"/>
          <w:lang w:val="en-US" w:eastAsia="zh-CN"/>
        </w:rPr>
        <w:t>二：依据市场监管总局联合国务院有关部门共同推行的涉及绿色属性等的认证制度中的认证规则和评价依据开展的认证活动</w:t>
      </w:r>
      <w:r>
        <w:rPr>
          <w:rFonts w:hint="eastAsia"/>
          <w:spacing w:val="-8"/>
          <w:sz w:val="22"/>
          <w:szCs w:val="22"/>
        </w:rPr>
        <w:t>）</w:t>
      </w:r>
      <w:r>
        <w:rPr>
          <w:rFonts w:hint="eastAsia"/>
          <w:spacing w:val="-8"/>
          <w:sz w:val="22"/>
          <w:szCs w:val="22"/>
          <w:lang w:eastAsia="zh-CN"/>
        </w:rPr>
        <w:t>：</w:t>
      </w:r>
    </w:p>
    <w:p w14:paraId="778550D8">
      <w:pPr>
        <w:numPr>
          <w:ilvl w:val="0"/>
          <w:numId w:val="0"/>
        </w:numPr>
        <w:spacing w:before="78" w:beforeLines="25" w:after="78" w:afterLines="25" w:line="276" w:lineRule="auto"/>
        <w:ind w:leftChars="0"/>
        <w:rPr>
          <w:rFonts w:hint="eastAsia" w:ascii="宋体" w:hAnsi="宋体"/>
          <w:sz w:val="22"/>
          <w:szCs w:val="22"/>
          <w:lang w:val="en-US" w:eastAsia="zh-CN"/>
        </w:rPr>
      </w:pPr>
      <w:r>
        <w:rPr>
          <w:rFonts w:hint="eastAsia" w:ascii="宋体" w:hAnsi="宋体"/>
          <w:sz w:val="22"/>
          <w:szCs w:val="22"/>
          <w:lang w:val="en-US" w:eastAsia="zh-CN"/>
        </w:rPr>
        <w:t>申请类型： □初次认证     □再认证</w:t>
      </w:r>
    </w:p>
    <w:p w14:paraId="46084D9D">
      <w:pPr>
        <w:numPr>
          <w:ilvl w:val="0"/>
          <w:numId w:val="0"/>
        </w:numPr>
        <w:spacing w:before="78" w:beforeLines="25" w:after="78" w:afterLines="25" w:line="276" w:lineRule="auto"/>
        <w:ind w:leftChars="0"/>
        <w:rPr>
          <w:rFonts w:hint="eastAsia" w:ascii="宋体" w:hAnsi="宋体"/>
          <w:sz w:val="22"/>
          <w:szCs w:val="22"/>
          <w:lang w:val="en-US" w:eastAsia="zh-CN"/>
        </w:rPr>
      </w:pPr>
      <w:r>
        <w:rPr>
          <w:rFonts w:hint="eastAsia" w:ascii="宋体" w:hAnsi="宋体"/>
          <w:sz w:val="22"/>
          <w:szCs w:val="22"/>
          <w:lang w:val="en-US" w:eastAsia="zh-CN"/>
        </w:rPr>
        <w:t>绿色产品认证依据：</w:t>
      </w:r>
      <w:r>
        <w:rPr>
          <w:rFonts w:hint="eastAsia" w:ascii="宋体" w:hAnsi="宋体"/>
          <w:sz w:val="22"/>
          <w:szCs w:val="22"/>
          <w:u w:val="single"/>
          <w:lang w:val="en-US" w:eastAsia="zh-CN"/>
        </w:rPr>
        <w:t xml:space="preserve">                                                         </w:t>
      </w:r>
      <w:r>
        <w:rPr>
          <w:rFonts w:hint="eastAsia" w:ascii="宋体" w:hAnsi="宋体"/>
          <w:sz w:val="22"/>
          <w:szCs w:val="22"/>
          <w:lang w:val="en-US" w:eastAsia="zh-CN"/>
        </w:rPr>
        <w:t xml:space="preserve">            </w:t>
      </w:r>
    </w:p>
    <w:p w14:paraId="710D6857">
      <w:pPr>
        <w:numPr>
          <w:ilvl w:val="0"/>
          <w:numId w:val="0"/>
        </w:numPr>
        <w:spacing w:before="78" w:beforeLines="25" w:after="78" w:afterLines="25" w:line="276" w:lineRule="auto"/>
        <w:ind w:leftChars="0"/>
        <w:rPr>
          <w:rFonts w:hint="eastAsia" w:ascii="宋体" w:hAnsi="宋体"/>
          <w:sz w:val="22"/>
          <w:szCs w:val="22"/>
          <w:lang w:val="en-US" w:eastAsia="zh-CN"/>
        </w:rPr>
      </w:pPr>
      <w:r>
        <w:rPr>
          <w:rFonts w:hint="eastAsia" w:ascii="宋体" w:hAnsi="宋体"/>
          <w:sz w:val="22"/>
          <w:szCs w:val="22"/>
          <w:lang w:val="en-US" w:eastAsia="zh-CN"/>
        </w:rPr>
        <w:t xml:space="preserve">注册商标或品牌：  </w:t>
      </w:r>
      <w:r>
        <w:rPr>
          <w:rFonts w:hint="eastAsia" w:ascii="宋体" w:hAnsi="宋体"/>
          <w:sz w:val="22"/>
          <w:szCs w:val="22"/>
          <w:u w:val="single"/>
          <w:lang w:val="en-US" w:eastAsia="zh-CN"/>
        </w:rPr>
        <w:t xml:space="preserve">                                                        </w:t>
      </w:r>
      <w:r>
        <w:rPr>
          <w:rFonts w:hint="eastAsia" w:ascii="宋体" w:hAnsi="宋体"/>
          <w:sz w:val="22"/>
          <w:szCs w:val="22"/>
          <w:lang w:val="en-US" w:eastAsia="zh-CN"/>
        </w:rPr>
        <w:t xml:space="preserve">           </w:t>
      </w:r>
    </w:p>
    <w:p w14:paraId="110DC6BD">
      <w:pPr>
        <w:widowControl/>
        <w:numPr>
          <w:ilvl w:val="-1"/>
          <w:numId w:val="0"/>
        </w:numPr>
        <w:spacing w:before="0" w:beforeLines="-2147483648" w:after="0" w:afterLines="-2147483648" w:line="276" w:lineRule="auto"/>
        <w:ind w:leftChars="0"/>
        <w:jc w:val="left"/>
        <w:rPr>
          <w:rFonts w:hint="eastAsia" w:ascii="宋体" w:hAnsi="宋体"/>
          <w:sz w:val="22"/>
          <w:szCs w:val="22"/>
          <w:lang w:val="en-US" w:eastAsia="zh-CN"/>
        </w:rPr>
      </w:pPr>
      <w:r>
        <w:rPr>
          <w:rFonts w:hint="eastAsia" w:ascii="宋体" w:hAnsi="宋体"/>
          <w:sz w:val="22"/>
          <w:szCs w:val="22"/>
          <w:lang w:val="en-US" w:eastAsia="zh-CN"/>
        </w:rPr>
        <w:t>申请认证产品单元名称</w:t>
      </w:r>
      <w:r>
        <w:rPr>
          <w:rFonts w:hint="eastAsia" w:ascii="宋体" w:hAnsi="宋体" w:eastAsia="宋体" w:cs="宋体"/>
          <w:color w:val="000000"/>
          <w:kern w:val="0"/>
          <w:sz w:val="22"/>
          <w:szCs w:val="22"/>
          <w:lang w:val="en-US" w:eastAsia="zh-CN" w:bidi="ar"/>
        </w:rPr>
        <w:t>（申请绿色产品</w:t>
      </w:r>
      <w:r>
        <w:rPr>
          <w:rFonts w:hint="default" w:ascii="Times New Roman" w:hAnsi="Times New Roman" w:eastAsia="宋体" w:cs="Times New Roman"/>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建材时需注明星级</w:t>
      </w:r>
      <w:r>
        <w:rPr>
          <w:rFonts w:hint="eastAsia" w:ascii="宋体" w:hAnsi="宋体" w:cs="宋体"/>
          <w:color w:val="000000"/>
          <w:kern w:val="0"/>
          <w:sz w:val="22"/>
          <w:szCs w:val="22"/>
          <w:lang w:val="en-US" w:eastAsia="zh-CN" w:bidi="ar"/>
        </w:rPr>
        <w:t>）</w:t>
      </w:r>
      <w:r>
        <w:rPr>
          <w:rFonts w:hint="eastAsia" w:ascii="宋体" w:hAnsi="宋体"/>
          <w:sz w:val="22"/>
          <w:szCs w:val="22"/>
          <w:lang w:val="en-US" w:eastAsia="zh-CN"/>
        </w:rPr>
        <w:t xml:space="preserve">： </w:t>
      </w:r>
      <w:r>
        <w:rPr>
          <w:rFonts w:hint="eastAsia" w:ascii="宋体" w:hAnsi="宋体"/>
          <w:sz w:val="22"/>
          <w:szCs w:val="22"/>
          <w:u w:val="single"/>
          <w:lang w:val="en-US" w:eastAsia="zh-CN"/>
        </w:rPr>
        <w:t xml:space="preserve">                                                    </w:t>
      </w:r>
      <w:r>
        <w:rPr>
          <w:rFonts w:hint="eastAsia" w:ascii="宋体" w:hAnsi="宋体"/>
          <w:sz w:val="22"/>
          <w:szCs w:val="22"/>
          <w:lang w:val="en-US" w:eastAsia="zh-CN"/>
        </w:rPr>
        <w:t xml:space="preserve">                                                              </w:t>
      </w:r>
    </w:p>
    <w:p w14:paraId="010ADABD">
      <w:pPr>
        <w:numPr>
          <w:ilvl w:val="0"/>
          <w:numId w:val="0"/>
        </w:numPr>
        <w:spacing w:before="78" w:beforeLines="25" w:after="78" w:afterLines="25" w:line="276" w:lineRule="auto"/>
        <w:ind w:leftChars="0"/>
        <w:rPr>
          <w:rFonts w:hint="eastAsia" w:ascii="宋体" w:hAnsi="宋体"/>
          <w:sz w:val="22"/>
          <w:szCs w:val="22"/>
          <w:lang w:val="en-US" w:eastAsia="zh-CN"/>
        </w:rPr>
      </w:pPr>
      <w:r>
        <w:rPr>
          <w:rFonts w:hint="eastAsia" w:ascii="宋体" w:hAnsi="宋体"/>
          <w:sz w:val="22"/>
          <w:szCs w:val="22"/>
          <w:lang w:val="en-US" w:eastAsia="zh-CN"/>
        </w:rPr>
        <w:t xml:space="preserve">具体产品型号、规格： </w:t>
      </w:r>
      <w:r>
        <w:rPr>
          <w:rFonts w:hint="eastAsia" w:ascii="宋体" w:hAnsi="宋体"/>
          <w:sz w:val="22"/>
          <w:szCs w:val="22"/>
          <w:u w:val="single"/>
          <w:lang w:val="en-US" w:eastAsia="zh-CN"/>
        </w:rPr>
        <w:t xml:space="preserve">                                                        </w:t>
      </w:r>
      <w:r>
        <w:rPr>
          <w:rFonts w:hint="eastAsia" w:ascii="宋体" w:hAnsi="宋体"/>
          <w:sz w:val="22"/>
          <w:szCs w:val="22"/>
          <w:lang w:val="en-US" w:eastAsia="zh-CN"/>
        </w:rPr>
        <w:t xml:space="preserve">                                                                 </w:t>
      </w:r>
    </w:p>
    <w:p w14:paraId="65A7F43D">
      <w:pPr>
        <w:numPr>
          <w:ilvl w:val="0"/>
          <w:numId w:val="0"/>
        </w:numPr>
        <w:spacing w:before="78" w:beforeLines="25" w:after="78" w:afterLines="25" w:line="276" w:lineRule="auto"/>
        <w:ind w:leftChars="0"/>
        <w:rPr>
          <w:rFonts w:hint="eastAsia" w:ascii="宋体" w:hAnsi="宋体"/>
          <w:sz w:val="22"/>
          <w:szCs w:val="22"/>
          <w:lang w:val="en-US" w:eastAsia="zh-CN"/>
        </w:rPr>
      </w:pPr>
      <w:r>
        <w:rPr>
          <w:rFonts w:hint="eastAsia" w:ascii="宋体" w:hAnsi="宋体"/>
          <w:sz w:val="22"/>
          <w:szCs w:val="22"/>
          <w:lang w:val="en-US" w:eastAsia="zh-CN"/>
        </w:rPr>
        <w:t xml:space="preserve">备注：请详细列出每个申请认证产品单元及每个单元中的具体型号（可附页）                 </w:t>
      </w:r>
    </w:p>
    <w:p w14:paraId="42205B68">
      <w:pPr>
        <w:numPr>
          <w:ilvl w:val="0"/>
          <w:numId w:val="0"/>
        </w:numPr>
        <w:spacing w:before="78" w:beforeLines="25" w:after="78" w:afterLines="25" w:line="276" w:lineRule="auto"/>
        <w:ind w:leftChars="0"/>
        <w:rPr>
          <w:rFonts w:hint="eastAsia" w:ascii="宋体" w:hAnsi="宋体"/>
          <w:sz w:val="22"/>
          <w:szCs w:val="22"/>
          <w:u w:val="single"/>
          <w:lang w:val="en-US" w:eastAsia="zh-CN"/>
        </w:rPr>
      </w:pPr>
      <w:r>
        <w:rPr>
          <w:rFonts w:hint="eastAsia" w:ascii="宋体" w:hAnsi="宋体"/>
          <w:sz w:val="22"/>
          <w:szCs w:val="22"/>
          <w:lang w:val="en-US" w:eastAsia="zh-CN"/>
        </w:rPr>
        <w:t>申请认证产品执行的质量标准名称和编号：</w:t>
      </w:r>
      <w:r>
        <w:rPr>
          <w:rFonts w:hint="eastAsia" w:ascii="宋体" w:hAnsi="宋体"/>
          <w:sz w:val="22"/>
          <w:szCs w:val="22"/>
          <w:lang w:val="en-US" w:eastAsia="zh-CN"/>
        </w:rPr>
        <w:tab/>
      </w:r>
      <w:r>
        <w:rPr>
          <w:rFonts w:hint="eastAsia" w:ascii="宋体" w:hAnsi="宋体"/>
          <w:sz w:val="22"/>
          <w:szCs w:val="22"/>
          <w:lang w:val="en-US" w:eastAsia="zh-CN"/>
        </w:rPr>
        <w:t xml:space="preserve"> </w:t>
      </w:r>
      <w:r>
        <w:rPr>
          <w:rFonts w:hint="eastAsia" w:ascii="宋体" w:hAnsi="宋体"/>
          <w:sz w:val="22"/>
          <w:szCs w:val="22"/>
          <w:u w:val="single"/>
          <w:lang w:val="en-US" w:eastAsia="zh-CN"/>
        </w:rPr>
        <w:t xml:space="preserve">                                                    </w:t>
      </w:r>
    </w:p>
    <w:p w14:paraId="714D6860">
      <w:pPr>
        <w:numPr>
          <w:ilvl w:val="0"/>
          <w:numId w:val="0"/>
        </w:numPr>
        <w:spacing w:before="78" w:beforeLines="25" w:after="78" w:afterLines="25" w:line="276" w:lineRule="auto"/>
        <w:ind w:leftChars="0"/>
        <w:rPr>
          <w:rFonts w:hint="eastAsia" w:ascii="宋体" w:hAnsi="宋体"/>
          <w:sz w:val="22"/>
          <w:szCs w:val="22"/>
          <w:lang w:val="en-US" w:eastAsia="zh-CN"/>
        </w:rPr>
      </w:pPr>
      <w:r>
        <w:rPr>
          <w:rFonts w:hint="eastAsia" w:ascii="宋体" w:hAnsi="宋体"/>
          <w:sz w:val="22"/>
          <w:szCs w:val="22"/>
          <w:lang w:val="en-US" w:eastAsia="zh-CN"/>
        </w:rPr>
        <w:t xml:space="preserve">                                                       </w:t>
      </w:r>
    </w:p>
    <w:p w14:paraId="553FCC07">
      <w:pPr>
        <w:numPr>
          <w:ilvl w:val="0"/>
          <w:numId w:val="0"/>
        </w:numPr>
        <w:spacing w:before="78" w:beforeLines="25" w:after="78" w:afterLines="25" w:line="276" w:lineRule="auto"/>
        <w:rPr>
          <w:rFonts w:ascii="宋体" w:hAnsi="宋体"/>
          <w:sz w:val="22"/>
          <w:szCs w:val="22"/>
        </w:rPr>
      </w:pPr>
      <w:r>
        <w:rPr>
          <w:rFonts w:hint="eastAsia" w:ascii="宋体" w:hAnsi="宋体"/>
          <w:sz w:val="22"/>
          <w:szCs w:val="22"/>
          <w:lang w:val="en-US" w:eastAsia="zh-CN"/>
        </w:rPr>
        <w:t>2、</w:t>
      </w:r>
      <w:r>
        <w:rPr>
          <w:rFonts w:hint="eastAsia" w:ascii="宋体" w:hAnsi="宋体"/>
          <w:sz w:val="22"/>
          <w:szCs w:val="22"/>
        </w:rPr>
        <w:t>已获认证信息：</w:t>
      </w:r>
    </w:p>
    <w:p w14:paraId="57F8008D">
      <w:pPr>
        <w:spacing w:before="78" w:beforeLines="25" w:after="78" w:afterLines="25" w:line="276" w:lineRule="auto"/>
        <w:ind w:left="284" w:firstLine="612" w:firstLineChars="300"/>
        <w:rPr>
          <w:rFonts w:ascii="宋体" w:hAnsi="宋体"/>
          <w:sz w:val="22"/>
          <w:szCs w:val="22"/>
        </w:rPr>
      </w:pPr>
      <w:r>
        <w:rPr>
          <w:rFonts w:hint="eastAsia" w:ascii="宋体" w:hAnsi="宋体"/>
          <w:spacing w:val="-8"/>
          <w:sz w:val="22"/>
          <w:szCs w:val="22"/>
        </w:rPr>
        <w:t xml:space="preserve">□ </w:t>
      </w:r>
      <w:r>
        <w:rPr>
          <w:rFonts w:hint="eastAsia" w:ascii="宋体" w:hAnsi="宋体"/>
          <w:sz w:val="22"/>
          <w:szCs w:val="22"/>
        </w:rPr>
        <w:t xml:space="preserve">质量管理体系 </w:t>
      </w:r>
      <w:r>
        <w:rPr>
          <w:rFonts w:hint="eastAsia" w:ascii="宋体" w:hAnsi="宋体"/>
          <w:sz w:val="22"/>
          <w:szCs w:val="22"/>
          <w:lang w:val="en-US" w:eastAsia="zh-CN"/>
        </w:rPr>
        <w:t xml:space="preserve"> </w:t>
      </w:r>
      <w:r>
        <w:rPr>
          <w:rFonts w:hint="eastAsia" w:ascii="宋体" w:hAnsi="宋体"/>
          <w:sz w:val="22"/>
          <w:szCs w:val="22"/>
        </w:rPr>
        <w:t xml:space="preserve"> </w:t>
      </w:r>
      <w:r>
        <w:rPr>
          <w:rFonts w:hint="eastAsia" w:ascii="宋体" w:hAnsi="宋体"/>
          <w:spacing w:val="-8"/>
          <w:sz w:val="22"/>
          <w:szCs w:val="22"/>
        </w:rPr>
        <w:t xml:space="preserve">□ </w:t>
      </w:r>
      <w:r>
        <w:rPr>
          <w:rFonts w:hint="eastAsia" w:ascii="宋体" w:hAnsi="宋体"/>
          <w:sz w:val="22"/>
          <w:szCs w:val="22"/>
        </w:rPr>
        <w:t xml:space="preserve">环境管理体系   </w:t>
      </w:r>
      <w:r>
        <w:rPr>
          <w:rFonts w:hint="eastAsia" w:ascii="宋体" w:hAnsi="宋体"/>
          <w:spacing w:val="-8"/>
          <w:sz w:val="22"/>
          <w:szCs w:val="22"/>
        </w:rPr>
        <w:t xml:space="preserve">□ </w:t>
      </w:r>
      <w:r>
        <w:rPr>
          <w:rFonts w:hint="eastAsia" w:ascii="宋体" w:hAnsi="宋体"/>
          <w:sz w:val="22"/>
          <w:szCs w:val="22"/>
        </w:rPr>
        <w:t xml:space="preserve">职业健康安全管理体系 </w:t>
      </w:r>
    </w:p>
    <w:p w14:paraId="296F84A2">
      <w:pPr>
        <w:spacing w:before="78" w:beforeLines="25" w:after="78" w:afterLines="25" w:line="276" w:lineRule="auto"/>
        <w:ind w:left="284" w:firstLine="612" w:firstLineChars="300"/>
        <w:rPr>
          <w:rFonts w:hint="eastAsia" w:ascii="宋体" w:hAnsi="宋体"/>
          <w:sz w:val="22"/>
          <w:szCs w:val="22"/>
          <w:lang w:val="en-US" w:eastAsia="zh-CN"/>
        </w:rPr>
      </w:pPr>
      <w:r>
        <w:rPr>
          <w:rFonts w:hint="eastAsia" w:ascii="宋体" w:hAnsi="宋体"/>
          <w:spacing w:val="-8"/>
          <w:sz w:val="22"/>
          <w:szCs w:val="22"/>
        </w:rPr>
        <w:t xml:space="preserve">□ </w:t>
      </w:r>
      <w:r>
        <w:rPr>
          <w:rFonts w:ascii="宋体" w:hAnsi="宋体"/>
          <w:sz w:val="22"/>
          <w:szCs w:val="22"/>
        </w:rPr>
        <w:t>中国</w:t>
      </w:r>
      <w:r>
        <w:rPr>
          <w:rFonts w:hint="eastAsia" w:ascii="宋体" w:hAnsi="宋体"/>
          <w:sz w:val="22"/>
          <w:szCs w:val="22"/>
        </w:rPr>
        <w:t xml:space="preserve">森林认证   </w:t>
      </w:r>
      <w:r>
        <w:rPr>
          <w:rFonts w:hint="eastAsia" w:ascii="宋体" w:hAnsi="宋体"/>
          <w:spacing w:val="-8"/>
          <w:sz w:val="22"/>
          <w:szCs w:val="22"/>
        </w:rPr>
        <w:t xml:space="preserve">□ </w:t>
      </w:r>
      <w:r>
        <w:rPr>
          <w:rFonts w:hint="eastAsia" w:ascii="宋体" w:hAnsi="宋体"/>
          <w:sz w:val="22"/>
          <w:szCs w:val="22"/>
        </w:rPr>
        <w:t>能源管理体系</w:t>
      </w:r>
      <w:r>
        <w:rPr>
          <w:rFonts w:hint="eastAsia" w:ascii="宋体" w:hAnsi="宋体"/>
          <w:sz w:val="22"/>
          <w:szCs w:val="22"/>
          <w:lang w:val="en-US" w:eastAsia="zh-CN"/>
        </w:rPr>
        <w:t xml:space="preserve"> </w:t>
      </w:r>
    </w:p>
    <w:p w14:paraId="68D1FF4C">
      <w:pPr>
        <w:numPr>
          <w:ilvl w:val="0"/>
          <w:numId w:val="0"/>
        </w:numPr>
        <w:spacing w:before="78" w:beforeLines="25" w:after="78" w:afterLines="25" w:line="276" w:lineRule="auto"/>
        <w:rPr>
          <w:rFonts w:hint="eastAsia" w:ascii="宋体" w:hAnsi="宋体"/>
          <w:sz w:val="22"/>
          <w:szCs w:val="22"/>
          <w:lang w:eastAsia="zh-CN"/>
        </w:rPr>
      </w:pPr>
      <w:r>
        <w:rPr>
          <w:rFonts w:hint="eastAsia" w:ascii="宋体" w:hAnsi="宋体"/>
          <w:sz w:val="22"/>
          <w:szCs w:val="22"/>
          <w:lang w:eastAsia="zh-CN"/>
        </w:rPr>
        <w:t>3</w:t>
      </w:r>
      <w:r>
        <w:rPr>
          <w:rFonts w:hint="eastAsia" w:ascii="宋体" w:hAnsi="宋体" w:eastAsia="宋体" w:cs="Times New Roman"/>
          <w:kern w:val="2"/>
          <w:sz w:val="22"/>
          <w:szCs w:val="22"/>
          <w:lang w:val="en-US" w:eastAsia="zh-CN" w:bidi="ar-SA"/>
        </w:rPr>
        <w:t>、</w:t>
      </w:r>
      <w:r>
        <w:rPr>
          <w:rFonts w:hint="eastAsia" w:ascii="宋体" w:hAnsi="宋体"/>
          <w:sz w:val="22"/>
          <w:szCs w:val="22"/>
        </w:rPr>
        <w:t>组织希望的现场检查日期:</w:t>
      </w:r>
      <w:r>
        <w:rPr>
          <w:rFonts w:hint="eastAsia" w:ascii="宋体" w:hAnsi="宋体"/>
          <w:sz w:val="22"/>
          <w:szCs w:val="22"/>
          <w:u w:val="single"/>
        </w:rPr>
        <w:t xml:space="preserve">      </w:t>
      </w:r>
      <w:r>
        <w:rPr>
          <w:rFonts w:hint="eastAsia" w:ascii="宋体" w:hAnsi="宋体"/>
          <w:sz w:val="22"/>
          <w:szCs w:val="22"/>
        </w:rPr>
        <w:t>年</w:t>
      </w:r>
      <w:r>
        <w:rPr>
          <w:rFonts w:hint="eastAsia" w:ascii="宋体" w:hAnsi="宋体"/>
          <w:sz w:val="22"/>
          <w:szCs w:val="22"/>
          <w:u w:val="single"/>
        </w:rPr>
        <w:t xml:space="preserve">     </w:t>
      </w:r>
      <w:r>
        <w:rPr>
          <w:rFonts w:hint="eastAsia" w:ascii="宋体" w:hAnsi="宋体"/>
          <w:sz w:val="22"/>
          <w:szCs w:val="22"/>
        </w:rPr>
        <w:t>月</w:t>
      </w:r>
      <w:r>
        <w:rPr>
          <w:rFonts w:hint="eastAsia" w:ascii="宋体" w:hAnsi="宋体"/>
          <w:sz w:val="22"/>
          <w:szCs w:val="22"/>
          <w:u w:val="single"/>
        </w:rPr>
        <w:t xml:space="preserve">     </w:t>
      </w:r>
      <w:r>
        <w:rPr>
          <w:rFonts w:hint="eastAsia" w:ascii="宋体" w:hAnsi="宋体"/>
          <w:sz w:val="22"/>
          <w:szCs w:val="22"/>
        </w:rPr>
        <w:t>日</w:t>
      </w:r>
      <w:r>
        <w:rPr>
          <w:rFonts w:hint="eastAsia" w:ascii="宋体" w:hAnsi="宋体"/>
          <w:sz w:val="22"/>
          <w:szCs w:val="22"/>
          <w:lang w:eastAsia="zh-CN"/>
        </w:rPr>
        <w:t>。</w:t>
      </w:r>
    </w:p>
    <w:p w14:paraId="732F8985">
      <w:pPr>
        <w:numPr>
          <w:ilvl w:val="0"/>
          <w:numId w:val="0"/>
        </w:numPr>
        <w:spacing w:before="78" w:beforeLines="25" w:after="78" w:afterLines="25" w:line="276" w:lineRule="auto"/>
        <w:rPr>
          <w:rFonts w:hint="eastAsia" w:ascii="宋体" w:hAnsi="宋体"/>
          <w:sz w:val="22"/>
          <w:szCs w:val="22"/>
          <w:lang w:eastAsia="zh-CN"/>
        </w:rPr>
      </w:pPr>
      <w:r>
        <w:rPr>
          <w:rFonts w:hint="eastAsia" w:ascii="宋体" w:hAnsi="宋体" w:cs="Times New Roman"/>
          <w:kern w:val="2"/>
          <w:sz w:val="22"/>
          <w:szCs w:val="22"/>
          <w:lang w:val="en-US" w:eastAsia="zh-CN" w:bidi="ar-SA"/>
        </w:rPr>
        <w:t>4</w:t>
      </w:r>
      <w:r>
        <w:rPr>
          <w:rFonts w:hint="eastAsia" w:ascii="宋体" w:hAnsi="宋体" w:eastAsia="宋体" w:cs="Times New Roman"/>
          <w:kern w:val="2"/>
          <w:sz w:val="22"/>
          <w:szCs w:val="22"/>
          <w:lang w:val="en-US" w:eastAsia="zh-CN" w:bidi="ar-SA"/>
        </w:rPr>
        <w:t>、</w:t>
      </w:r>
      <w:r>
        <w:rPr>
          <w:rFonts w:hint="eastAsia" w:ascii="宋体" w:hAnsi="宋体"/>
          <w:sz w:val="22"/>
          <w:szCs w:val="22"/>
        </w:rPr>
        <w:t>组织使用的工作语言是否为中文  □是  □否，请说明：</w:t>
      </w:r>
    </w:p>
    <w:p w14:paraId="1C6237CC">
      <w:pPr>
        <w:numPr>
          <w:ilvl w:val="0"/>
          <w:numId w:val="0"/>
        </w:numPr>
        <w:spacing w:before="78" w:beforeLines="25" w:after="78" w:afterLines="25" w:line="276" w:lineRule="auto"/>
        <w:ind w:left="0" w:leftChars="0" w:firstLine="0" w:firstLineChars="0"/>
        <w:rPr>
          <w:rFonts w:hint="eastAsia" w:ascii="宋体" w:hAnsi="宋体"/>
          <w:sz w:val="22"/>
          <w:szCs w:val="22"/>
        </w:rPr>
      </w:pPr>
    </w:p>
    <w:p w14:paraId="2DD31D37">
      <w:pPr>
        <w:numPr>
          <w:ilvl w:val="0"/>
          <w:numId w:val="1"/>
        </w:numPr>
        <w:spacing w:before="78" w:beforeLines="25" w:after="78" w:afterLines="25" w:line="276" w:lineRule="auto"/>
        <w:rPr>
          <w:rFonts w:ascii="宋体" w:hAnsi="宋体"/>
          <w:b/>
          <w:sz w:val="22"/>
          <w:szCs w:val="22"/>
        </w:rPr>
      </w:pPr>
      <w:r>
        <w:rPr>
          <w:rFonts w:hint="eastAsia" w:ascii="宋体" w:hAnsi="宋体"/>
          <w:b/>
          <w:sz w:val="22"/>
          <w:szCs w:val="22"/>
        </w:rPr>
        <w:t>申请人声明</w:t>
      </w:r>
    </w:p>
    <w:p w14:paraId="65E571E2">
      <w:pPr>
        <w:snapToGrid/>
        <w:spacing w:before="78" w:beforeLines="25" w:after="78" w:afterLines="25" w:line="276" w:lineRule="auto"/>
        <w:ind w:firstLine="440" w:firstLineChars="200"/>
        <w:rPr>
          <w:rFonts w:hint="eastAsia" w:ascii="宋体" w:hAnsi="宋体"/>
          <w:bCs w:val="0"/>
          <w:sz w:val="22"/>
          <w:szCs w:val="22"/>
        </w:rPr>
      </w:pPr>
      <w:r>
        <w:rPr>
          <w:rFonts w:hint="eastAsia" w:ascii="宋体" w:hAnsi="宋体"/>
          <w:bCs w:val="0"/>
          <w:sz w:val="22"/>
          <w:szCs w:val="22"/>
        </w:rPr>
        <w:t>我方已从BCC的官方网站</w:t>
      </w:r>
      <w:r>
        <w:rPr>
          <w:rFonts w:hint="eastAsia" w:ascii="宋体" w:hAnsi="宋体"/>
          <w:sz w:val="22"/>
          <w:szCs w:val="22"/>
        </w:rPr>
        <w:fldChar w:fldCharType="begin"/>
      </w:r>
      <w:r>
        <w:rPr>
          <w:rFonts w:hint="eastAsia" w:ascii="宋体" w:hAnsi="宋体"/>
          <w:sz w:val="22"/>
          <w:szCs w:val="22"/>
        </w:rPr>
        <w:instrText xml:space="preserve"> HYPERLINK "http://www.bcc.com.cn" </w:instrText>
      </w:r>
      <w:r>
        <w:rPr>
          <w:rFonts w:hint="eastAsia" w:ascii="宋体" w:hAnsi="宋体"/>
          <w:sz w:val="22"/>
          <w:szCs w:val="22"/>
        </w:rPr>
        <w:fldChar w:fldCharType="separate"/>
      </w:r>
      <w:r>
        <w:rPr>
          <w:rStyle w:val="6"/>
          <w:rFonts w:hint="eastAsia" w:ascii="宋体" w:hAnsi="宋体"/>
          <w:bCs w:val="0"/>
          <w:sz w:val="22"/>
          <w:szCs w:val="22"/>
        </w:rPr>
        <w:t>www.bcc.com.cn</w:t>
      </w:r>
      <w:r>
        <w:rPr>
          <w:rStyle w:val="6"/>
          <w:rFonts w:hint="eastAsia" w:ascii="宋体" w:hAnsi="宋体"/>
          <w:bCs w:val="0"/>
          <w:sz w:val="22"/>
          <w:szCs w:val="22"/>
        </w:rPr>
        <w:fldChar w:fldCharType="end"/>
      </w:r>
      <w:r>
        <w:rPr>
          <w:rFonts w:hint="eastAsia" w:ascii="宋体" w:hAnsi="宋体"/>
          <w:bCs w:val="0"/>
          <w:sz w:val="22"/>
          <w:szCs w:val="22"/>
        </w:rPr>
        <w:t>上获取有关绿色产品认证的公开文件，已了解认证收费标准、公正性要求、认证业务范围、申请认证的条件和认证的一般流程等内容。</w:t>
      </w:r>
    </w:p>
    <w:p w14:paraId="7AB35B76">
      <w:pPr>
        <w:keepNext w:val="0"/>
        <w:keepLines w:val="0"/>
        <w:widowControl/>
        <w:suppressLineNumbers w:val="0"/>
        <w:spacing w:before="78" w:beforeLines="25" w:after="78" w:afterLines="25" w:line="276" w:lineRule="auto"/>
        <w:ind w:firstLine="440" w:firstLineChars="200"/>
        <w:jc w:val="left"/>
        <w:rPr>
          <w:rFonts w:hint="eastAsia" w:ascii="宋体" w:hAnsi="宋体" w:eastAsia="宋体" w:cs="Times New Roman"/>
          <w:kern w:val="2"/>
          <w:sz w:val="22"/>
          <w:szCs w:val="22"/>
          <w:lang w:val="en-US" w:eastAsia="zh-CN" w:bidi="ar"/>
        </w:rPr>
      </w:pPr>
      <w:r>
        <w:rPr>
          <w:rFonts w:hint="eastAsia" w:ascii="宋体" w:hAnsi="宋体" w:eastAsia="宋体" w:cs="Times New Roman"/>
          <w:color w:val="auto"/>
          <w:kern w:val="2"/>
          <w:sz w:val="22"/>
          <w:szCs w:val="22"/>
          <w:lang w:val="en-US" w:eastAsia="zh-CN" w:bidi="ar"/>
        </w:rPr>
        <w:t>本组织自愿申请绿色产品认证，委托贵组织依据相应标准进行审查。</w:t>
      </w:r>
      <w:r>
        <w:rPr>
          <w:rFonts w:hint="eastAsia" w:ascii="宋体" w:hAnsi="宋体" w:cs="Times New Roman"/>
          <w:kern w:val="2"/>
          <w:sz w:val="22"/>
          <w:szCs w:val="22"/>
          <w:lang w:val="en-US" w:eastAsia="zh-CN" w:bidi="ar"/>
        </w:rPr>
        <w:t>申请内</w:t>
      </w:r>
      <w:r>
        <w:rPr>
          <w:rFonts w:hint="eastAsia" w:ascii="宋体" w:hAnsi="宋体" w:eastAsia="宋体" w:cs="Times New Roman"/>
          <w:color w:val="auto"/>
          <w:kern w:val="2"/>
          <w:sz w:val="22"/>
          <w:szCs w:val="22"/>
          <w:lang w:val="en-US" w:eastAsia="zh-CN" w:bidi="ar"/>
        </w:rPr>
        <w:t>容均由本组织填写，</w:t>
      </w:r>
      <w:r>
        <w:rPr>
          <w:rFonts w:hint="eastAsia" w:ascii="宋体" w:hAnsi="宋体" w:eastAsia="宋体" w:cs="Times New Roman"/>
          <w:kern w:val="2"/>
          <w:sz w:val="22"/>
          <w:szCs w:val="22"/>
          <w:lang w:val="en-US" w:eastAsia="zh-CN" w:bidi="ar"/>
        </w:rPr>
        <w:t>认证申请前三年内，生产企业未发生重大安全环保事故，未受到相关行政处罚。</w:t>
      </w:r>
      <w:r>
        <w:rPr>
          <w:rFonts w:hint="eastAsia" w:ascii="宋体" w:hAnsi="宋体" w:eastAsia="宋体" w:cs="Times New Roman"/>
          <w:color w:val="auto"/>
          <w:kern w:val="2"/>
          <w:sz w:val="22"/>
          <w:szCs w:val="22"/>
          <w:lang w:val="en-US" w:eastAsia="zh-CN" w:bidi="ar"/>
        </w:rPr>
        <w:t>所填写内容和提供的文件均真实、有效，并经过本组织的核实。本组织将承担所有因失实而引发的各种后果。</w:t>
      </w:r>
    </w:p>
    <w:p w14:paraId="4636A850">
      <w:pPr>
        <w:keepNext w:val="0"/>
        <w:keepLines w:val="0"/>
        <w:widowControl/>
        <w:suppressLineNumbers w:val="0"/>
        <w:spacing w:before="78" w:beforeLines="25" w:after="78" w:afterLines="25" w:line="276" w:lineRule="auto"/>
        <w:ind w:firstLine="440" w:firstLineChars="200"/>
        <w:jc w:val="left"/>
        <w:rPr>
          <w:rFonts w:hint="eastAsia" w:ascii="宋体" w:hAnsi="宋体"/>
          <w:sz w:val="22"/>
          <w:szCs w:val="22"/>
        </w:rPr>
      </w:pPr>
      <w:r>
        <w:rPr>
          <w:rFonts w:hint="eastAsia" w:ascii="宋体" w:hAnsi="宋体" w:eastAsia="宋体" w:cs="Times New Roman"/>
          <w:color w:val="auto"/>
          <w:kern w:val="2"/>
          <w:sz w:val="22"/>
          <w:szCs w:val="22"/>
          <w:lang w:val="en-US" w:eastAsia="zh-CN" w:bidi="ar"/>
        </w:rPr>
        <w:t xml:space="preserve"> 本组织保证：已了解所有有关绿色产品认证的相关要求和依据，接受</w:t>
      </w:r>
      <w:r>
        <w:rPr>
          <w:rFonts w:hint="eastAsia" w:ascii="宋体" w:hAnsi="宋体" w:cs="Times New Roman"/>
          <w:color w:val="auto"/>
          <w:kern w:val="2"/>
          <w:sz w:val="22"/>
          <w:szCs w:val="22"/>
          <w:lang w:val="en-US" w:eastAsia="zh-CN" w:bidi="ar"/>
        </w:rPr>
        <w:t>新世纪检验认证有限责任公司</w:t>
      </w:r>
      <w:r>
        <w:rPr>
          <w:rFonts w:hint="eastAsia" w:ascii="宋体" w:hAnsi="宋体" w:eastAsia="宋体" w:cs="Times New Roman"/>
          <w:color w:val="auto"/>
          <w:kern w:val="2"/>
          <w:sz w:val="22"/>
          <w:szCs w:val="22"/>
          <w:lang w:val="en-US" w:eastAsia="zh-CN" w:bidi="ar"/>
        </w:rPr>
        <w:t>对本组织的相关检查（开放所有的区域、产品配方等所有文件记录）、抽样、检测和获得认证证书后的监督管理，并按规定交纳费用。依据《绿色产品标识使用管理办法》（国家市场监管总局 2019 年第 20 号公告）正确使用绿色产品标识，在广告和产品介绍中主动宣传绿色产品，不发表误导或未授权的声明；当证书被暂停、撤销或注销后，立即停止产品获得绿色产品的广告宣传、停止绿色产品标识使用，并按要求交回所有证书、文件，确保正确使用绿色产品证书、绿色产品标识或报告中的任何一部分；当认证的产品出现不符合绿色产品认证要求及相关法律法规时，愿承担由此引发的一切责任。</w:t>
      </w:r>
    </w:p>
    <w:p w14:paraId="6776757A">
      <w:pPr>
        <w:snapToGrid w:val="0"/>
        <w:spacing w:before="78" w:beforeLines="25" w:after="78" w:afterLines="25" w:line="276" w:lineRule="auto"/>
        <w:ind w:firstLine="0" w:firstLineChars="0"/>
        <w:rPr>
          <w:rFonts w:hint="eastAsia" w:ascii="宋体" w:hAnsi="宋体"/>
          <w:bCs/>
          <w:sz w:val="22"/>
          <w:szCs w:val="22"/>
        </w:rPr>
      </w:pPr>
    </w:p>
    <w:p w14:paraId="1A82235D">
      <w:pPr>
        <w:snapToGrid w:val="0"/>
        <w:spacing w:before="78" w:beforeLines="25" w:after="78" w:afterLines="25" w:line="276" w:lineRule="auto"/>
        <w:ind w:firstLine="0" w:firstLineChars="0"/>
        <w:rPr>
          <w:rFonts w:hint="eastAsia" w:ascii="宋体" w:hAnsi="宋体"/>
          <w:bCs/>
          <w:sz w:val="22"/>
          <w:szCs w:val="22"/>
          <w:u w:val="single"/>
        </w:rPr>
      </w:pPr>
      <w:r>
        <w:rPr>
          <w:rFonts w:hint="eastAsia" w:ascii="宋体" w:hAnsi="宋体"/>
          <w:bCs/>
          <w:sz w:val="22"/>
          <w:szCs w:val="22"/>
        </w:rPr>
        <w:t>认证申请组织代表（签字）:</w:t>
      </w:r>
      <w:r>
        <w:rPr>
          <w:rFonts w:hint="eastAsia" w:ascii="宋体" w:hAnsi="宋体"/>
          <w:bCs/>
          <w:sz w:val="22"/>
          <w:szCs w:val="22"/>
          <w:u w:val="single"/>
        </w:rPr>
        <w:t xml:space="preserve">                   </w:t>
      </w:r>
      <w:r>
        <w:rPr>
          <w:rFonts w:hint="eastAsia" w:ascii="宋体" w:hAnsi="宋体"/>
          <w:bCs/>
          <w:sz w:val="22"/>
          <w:szCs w:val="22"/>
        </w:rPr>
        <w:t>职务:</w:t>
      </w:r>
      <w:r>
        <w:rPr>
          <w:rFonts w:hint="eastAsia" w:ascii="宋体" w:hAnsi="宋体"/>
          <w:bCs/>
          <w:sz w:val="22"/>
          <w:szCs w:val="22"/>
          <w:u w:val="single"/>
        </w:rPr>
        <w:t xml:space="preserve">           </w:t>
      </w:r>
    </w:p>
    <w:p w14:paraId="558F3522">
      <w:pPr>
        <w:snapToGrid w:val="0"/>
        <w:spacing w:before="78" w:beforeLines="25" w:after="78" w:afterLines="25" w:line="276" w:lineRule="auto"/>
        <w:ind w:firstLine="0" w:firstLineChars="0"/>
        <w:rPr>
          <w:rFonts w:hint="eastAsia" w:ascii="宋体" w:hAnsi="宋体"/>
          <w:bCs/>
          <w:sz w:val="22"/>
          <w:szCs w:val="22"/>
        </w:rPr>
      </w:pPr>
    </w:p>
    <w:p w14:paraId="1C60E99C">
      <w:pPr>
        <w:snapToGrid w:val="0"/>
        <w:spacing w:before="78" w:beforeLines="25" w:after="78" w:afterLines="25" w:line="276" w:lineRule="auto"/>
        <w:ind w:firstLine="0" w:firstLineChars="0"/>
        <w:rPr>
          <w:rFonts w:ascii="宋体" w:hAnsi="宋体"/>
          <w:bCs/>
          <w:sz w:val="22"/>
          <w:szCs w:val="22"/>
        </w:rPr>
      </w:pPr>
      <w:r>
        <w:rPr>
          <w:rFonts w:hint="eastAsia" w:ascii="宋体" w:hAnsi="宋体"/>
          <w:bCs/>
          <w:sz w:val="22"/>
          <w:szCs w:val="22"/>
        </w:rPr>
        <w:t>认证申请组织（盖章）:</w:t>
      </w:r>
      <w:r>
        <w:rPr>
          <w:rFonts w:hint="eastAsia" w:ascii="宋体" w:hAnsi="宋体"/>
          <w:bCs/>
          <w:sz w:val="22"/>
          <w:szCs w:val="22"/>
          <w:u w:val="single"/>
        </w:rPr>
        <w:t xml:space="preserve">               </w:t>
      </w:r>
      <w:r>
        <w:rPr>
          <w:rFonts w:hint="eastAsia" w:ascii="宋体" w:hAnsi="宋体"/>
          <w:bCs/>
          <w:sz w:val="22"/>
          <w:szCs w:val="22"/>
        </w:rPr>
        <w:t>年</w:t>
      </w:r>
      <w:r>
        <w:rPr>
          <w:rFonts w:hint="eastAsia" w:ascii="宋体" w:hAnsi="宋体"/>
          <w:bCs/>
          <w:sz w:val="22"/>
          <w:szCs w:val="22"/>
          <w:u w:val="single"/>
        </w:rPr>
        <w:t xml:space="preserve">  </w:t>
      </w:r>
      <w:r>
        <w:rPr>
          <w:rFonts w:hint="eastAsia" w:ascii="宋体" w:hAnsi="宋体"/>
          <w:bCs/>
          <w:sz w:val="22"/>
          <w:szCs w:val="22"/>
          <w:u w:val="single"/>
          <w:lang w:val="en-US" w:eastAsia="zh-CN"/>
        </w:rPr>
        <w:t xml:space="preserve"> </w:t>
      </w:r>
      <w:r>
        <w:rPr>
          <w:rFonts w:hint="eastAsia" w:ascii="宋体" w:hAnsi="宋体"/>
          <w:bCs/>
          <w:sz w:val="22"/>
          <w:szCs w:val="22"/>
          <w:u w:val="single"/>
        </w:rPr>
        <w:t xml:space="preserve"> </w:t>
      </w:r>
      <w:r>
        <w:rPr>
          <w:rFonts w:hint="eastAsia" w:ascii="宋体" w:hAnsi="宋体"/>
          <w:bCs/>
          <w:sz w:val="22"/>
          <w:szCs w:val="22"/>
          <w:u w:val="single"/>
          <w:lang w:val="en-US" w:eastAsia="zh-CN"/>
        </w:rPr>
        <w:t xml:space="preserve">   </w:t>
      </w:r>
      <w:r>
        <w:rPr>
          <w:rFonts w:hint="eastAsia" w:ascii="宋体" w:hAnsi="宋体"/>
          <w:bCs/>
          <w:sz w:val="22"/>
          <w:szCs w:val="22"/>
          <w:u w:val="single"/>
        </w:rPr>
        <w:t xml:space="preserve">  </w:t>
      </w:r>
      <w:r>
        <w:rPr>
          <w:rFonts w:hint="eastAsia" w:ascii="宋体" w:hAnsi="宋体"/>
          <w:bCs/>
          <w:sz w:val="22"/>
          <w:szCs w:val="22"/>
        </w:rPr>
        <w:t>月</w:t>
      </w:r>
      <w:r>
        <w:rPr>
          <w:rFonts w:hint="eastAsia" w:ascii="宋体" w:hAnsi="宋体"/>
          <w:bCs/>
          <w:sz w:val="22"/>
          <w:szCs w:val="22"/>
          <w:u w:val="single"/>
        </w:rPr>
        <w:t xml:space="preserve">  </w:t>
      </w:r>
      <w:r>
        <w:rPr>
          <w:rFonts w:hint="eastAsia" w:ascii="宋体" w:hAnsi="宋体"/>
          <w:bCs/>
          <w:sz w:val="22"/>
          <w:szCs w:val="22"/>
          <w:u w:val="single"/>
          <w:lang w:val="en-US" w:eastAsia="zh-CN"/>
        </w:rPr>
        <w:t xml:space="preserve">     </w:t>
      </w:r>
      <w:r>
        <w:rPr>
          <w:rFonts w:hint="eastAsia" w:ascii="宋体" w:hAnsi="宋体"/>
          <w:bCs/>
          <w:sz w:val="22"/>
          <w:szCs w:val="22"/>
          <w:u w:val="single"/>
        </w:rPr>
        <w:t xml:space="preserve">   </w:t>
      </w:r>
      <w:r>
        <w:rPr>
          <w:rFonts w:hint="eastAsia" w:ascii="宋体" w:hAnsi="宋体"/>
          <w:bCs/>
          <w:sz w:val="22"/>
          <w:szCs w:val="22"/>
        </w:rPr>
        <w:t>日</w:t>
      </w:r>
    </w:p>
    <w:p w14:paraId="4B757B61">
      <w:pPr>
        <w:snapToGrid w:val="0"/>
        <w:spacing w:before="78" w:beforeLines="25" w:after="78" w:afterLines="25" w:line="276" w:lineRule="auto"/>
        <w:ind w:firstLine="433" w:firstLineChars="196"/>
        <w:jc w:val="both"/>
        <w:rPr>
          <w:rFonts w:hint="eastAsia" w:ascii="宋体" w:hAnsi="宋体"/>
          <w:b/>
          <w:sz w:val="22"/>
          <w:szCs w:val="22"/>
        </w:rPr>
      </w:pPr>
    </w:p>
    <w:p w14:paraId="365DFBAF">
      <w:pPr>
        <w:snapToGrid w:val="0"/>
        <w:spacing w:before="78" w:beforeLines="25" w:after="78" w:afterLines="25" w:line="276" w:lineRule="auto"/>
        <w:ind w:firstLine="433" w:firstLineChars="196"/>
        <w:jc w:val="both"/>
        <w:rPr>
          <w:rFonts w:hint="eastAsia" w:ascii="宋体" w:hAnsi="宋体"/>
          <w:b/>
          <w:sz w:val="22"/>
          <w:szCs w:val="22"/>
        </w:rPr>
      </w:pPr>
    </w:p>
    <w:p w14:paraId="1B5BD035">
      <w:pPr>
        <w:snapToGrid w:val="0"/>
        <w:spacing w:before="78" w:beforeLines="25" w:after="78" w:afterLines="25" w:line="276" w:lineRule="auto"/>
        <w:ind w:firstLine="433" w:firstLineChars="196"/>
        <w:jc w:val="both"/>
        <w:rPr>
          <w:rFonts w:ascii="宋体" w:hAnsi="宋体"/>
          <w:b/>
          <w:bCs/>
          <w:sz w:val="22"/>
          <w:szCs w:val="22"/>
        </w:rPr>
      </w:pPr>
      <w:r>
        <w:rPr>
          <w:rFonts w:hint="eastAsia" w:ascii="宋体" w:hAnsi="宋体"/>
          <w:b/>
          <w:sz w:val="22"/>
          <w:szCs w:val="22"/>
        </w:rPr>
        <w:t>附</w:t>
      </w:r>
      <w:r>
        <w:rPr>
          <w:rFonts w:hint="eastAsia" w:ascii="宋体" w:hAnsi="宋体"/>
          <w:b/>
          <w:sz w:val="22"/>
          <w:szCs w:val="22"/>
          <w:lang w:val="en-US" w:eastAsia="zh-CN"/>
        </w:rPr>
        <w:t xml:space="preserve">件 </w:t>
      </w:r>
      <w:r>
        <w:rPr>
          <w:rFonts w:hint="eastAsia" w:ascii="宋体" w:hAnsi="宋体"/>
          <w:b/>
          <w:sz w:val="22"/>
          <w:szCs w:val="22"/>
        </w:rPr>
        <w:t>申请认证应提交的基本资料</w:t>
      </w:r>
    </w:p>
    <w:tbl>
      <w:tblPr>
        <w:tblStyle w:val="4"/>
        <w:tblW w:w="8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175"/>
      </w:tblGrid>
      <w:tr w14:paraId="4DD0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Merge w:val="restart"/>
            <w:vAlign w:val="center"/>
          </w:tcPr>
          <w:p w14:paraId="2F99CB31">
            <w:pPr>
              <w:tabs>
                <w:tab w:val="left" w:pos="360"/>
              </w:tabs>
              <w:spacing w:before="78" w:beforeLines="25" w:after="78" w:afterLines="25" w:line="276" w:lineRule="auto"/>
              <w:jc w:val="left"/>
              <w:rPr>
                <w:rFonts w:hint="eastAsia" w:ascii="宋体" w:hAnsi="宋体"/>
                <w:szCs w:val="21"/>
                <w:highlight w:val="none"/>
              </w:rPr>
            </w:pPr>
            <w:r>
              <w:rPr>
                <w:rFonts w:hint="eastAsia" w:ascii="宋体" w:hAnsi="宋体"/>
                <w:szCs w:val="21"/>
                <w:highlight w:val="none"/>
              </w:rPr>
              <w:t>基本资料</w:t>
            </w:r>
          </w:p>
        </w:tc>
        <w:tc>
          <w:tcPr>
            <w:tcW w:w="7175" w:type="dxa"/>
          </w:tcPr>
          <w:p w14:paraId="2908A05A">
            <w:pPr>
              <w:numPr>
                <w:ilvl w:val="0"/>
                <w:numId w:val="3"/>
              </w:numPr>
              <w:tabs>
                <w:tab w:val="left" w:pos="360"/>
              </w:tabs>
              <w:spacing w:before="25" w:after="25" w:line="276" w:lineRule="auto"/>
              <w:ind w:left="420" w:leftChars="0" w:firstLineChars="0"/>
              <w:rPr>
                <w:rFonts w:hint="eastAsia" w:ascii="Times New Roman" w:hAnsi="Times New Roman"/>
                <w:szCs w:val="21"/>
                <w:highlight w:val="none"/>
              </w:rPr>
            </w:pPr>
            <w:r>
              <w:rPr>
                <w:rFonts w:hint="eastAsia"/>
                <w:szCs w:val="21"/>
                <w:highlight w:val="none"/>
              </w:rPr>
              <w:t>申请书 （盖章原件）</w:t>
            </w:r>
          </w:p>
        </w:tc>
      </w:tr>
      <w:tr w14:paraId="301C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Merge w:val="continue"/>
            <w:vAlign w:val="center"/>
          </w:tcPr>
          <w:p w14:paraId="10338182">
            <w:pPr>
              <w:tabs>
                <w:tab w:val="left" w:pos="360"/>
              </w:tabs>
              <w:spacing w:before="78" w:beforeLines="25" w:after="78" w:afterLines="25" w:line="276" w:lineRule="auto"/>
              <w:jc w:val="left"/>
              <w:rPr>
                <w:rFonts w:hint="eastAsia" w:ascii="宋体" w:hAnsi="宋体"/>
                <w:szCs w:val="21"/>
                <w:highlight w:val="none"/>
              </w:rPr>
            </w:pPr>
          </w:p>
        </w:tc>
        <w:tc>
          <w:tcPr>
            <w:tcW w:w="7175" w:type="dxa"/>
          </w:tcPr>
          <w:p w14:paraId="35A59153">
            <w:pPr>
              <w:numPr>
                <w:ilvl w:val="0"/>
                <w:numId w:val="3"/>
              </w:numPr>
              <w:tabs>
                <w:tab w:val="left" w:pos="360"/>
              </w:tabs>
              <w:spacing w:before="25" w:after="25" w:line="276" w:lineRule="auto"/>
              <w:ind w:left="420" w:leftChars="0" w:firstLineChars="0"/>
              <w:rPr>
                <w:rFonts w:hint="eastAsia" w:ascii="Times New Roman" w:hAnsi="Times New Roman"/>
                <w:szCs w:val="21"/>
                <w:highlight w:val="none"/>
              </w:rPr>
            </w:pPr>
            <w:r>
              <w:rPr>
                <w:rFonts w:hint="eastAsia"/>
                <w:szCs w:val="21"/>
                <w:highlight w:val="none"/>
              </w:rPr>
              <w:t>认证委托人、制造商和</w:t>
            </w:r>
            <w:r>
              <w:rPr>
                <w:rFonts w:hint="eastAsia"/>
                <w:szCs w:val="21"/>
                <w:highlight w:val="none"/>
                <w:lang w:eastAsia="zh-CN"/>
              </w:rPr>
              <w:t>生产企业</w:t>
            </w:r>
            <w:r>
              <w:rPr>
                <w:rFonts w:hint="eastAsia"/>
                <w:szCs w:val="21"/>
                <w:highlight w:val="none"/>
              </w:rPr>
              <w:t>的</w:t>
            </w:r>
            <w:r>
              <w:rPr>
                <w:szCs w:val="21"/>
                <w:highlight w:val="none"/>
              </w:rPr>
              <w:t>营业执照</w:t>
            </w:r>
            <w:r>
              <w:rPr>
                <w:rFonts w:hint="eastAsia"/>
                <w:szCs w:val="21"/>
                <w:highlight w:val="none"/>
              </w:rPr>
              <w:t>复印件</w:t>
            </w:r>
          </w:p>
        </w:tc>
      </w:tr>
      <w:tr w14:paraId="38CD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Merge w:val="continue"/>
            <w:vAlign w:val="center"/>
          </w:tcPr>
          <w:p w14:paraId="0269290B">
            <w:pPr>
              <w:tabs>
                <w:tab w:val="left" w:pos="360"/>
              </w:tabs>
              <w:spacing w:before="78" w:beforeLines="25" w:after="78" w:afterLines="25" w:line="276" w:lineRule="auto"/>
              <w:jc w:val="left"/>
              <w:rPr>
                <w:rFonts w:hint="eastAsia" w:ascii="宋体" w:hAnsi="宋体"/>
                <w:szCs w:val="21"/>
                <w:highlight w:val="none"/>
              </w:rPr>
            </w:pPr>
          </w:p>
        </w:tc>
        <w:tc>
          <w:tcPr>
            <w:tcW w:w="7175" w:type="dxa"/>
          </w:tcPr>
          <w:p w14:paraId="26EEAD9F">
            <w:pPr>
              <w:numPr>
                <w:ilvl w:val="0"/>
                <w:numId w:val="3"/>
              </w:numPr>
              <w:tabs>
                <w:tab w:val="left" w:pos="360"/>
              </w:tabs>
              <w:spacing w:before="25" w:after="25" w:line="276" w:lineRule="auto"/>
              <w:ind w:left="420" w:leftChars="0" w:firstLineChars="0"/>
              <w:rPr>
                <w:rFonts w:hint="eastAsia" w:ascii="Times New Roman" w:hAnsi="Times New Roman"/>
                <w:szCs w:val="21"/>
                <w:highlight w:val="none"/>
              </w:rPr>
            </w:pPr>
            <w:r>
              <w:rPr>
                <w:rFonts w:hint="eastAsia" w:ascii="Times New Roman" w:hAnsi="Times New Roman"/>
                <w:szCs w:val="21"/>
                <w:highlight w:val="none"/>
              </w:rPr>
              <w:t>认证委托人</w:t>
            </w:r>
            <w:r>
              <w:rPr>
                <w:rFonts w:hint="eastAsia" w:ascii="Times New Roman" w:hAnsi="Times New Roman"/>
                <w:szCs w:val="21"/>
                <w:highlight w:val="none"/>
                <w:lang w:eastAsia="zh-CN"/>
              </w:rPr>
              <w:t>、</w:t>
            </w:r>
            <w:r>
              <w:rPr>
                <w:rFonts w:hint="eastAsia" w:ascii="Times New Roman" w:hAnsi="Times New Roman"/>
                <w:szCs w:val="21"/>
                <w:highlight w:val="none"/>
              </w:rPr>
              <w:t>制造商和</w:t>
            </w:r>
            <w:r>
              <w:rPr>
                <w:rFonts w:hint="eastAsia"/>
                <w:szCs w:val="21"/>
                <w:highlight w:val="none"/>
                <w:lang w:eastAsia="zh-CN"/>
              </w:rPr>
              <w:t>生产企业</w:t>
            </w:r>
            <w:r>
              <w:rPr>
                <w:rFonts w:hint="eastAsia" w:ascii="Times New Roman" w:hAnsi="Times New Roman"/>
                <w:szCs w:val="21"/>
                <w:highlight w:val="none"/>
              </w:rPr>
              <w:t>的委托关系证明（如授权委托书等。当委托方为经销商、进</w:t>
            </w:r>
            <w:r>
              <w:rPr>
                <w:rFonts w:hint="eastAsia" w:ascii="Times New Roman" w:hAnsi="Times New Roman"/>
                <w:szCs w:val="21"/>
                <w:highlight w:val="none"/>
                <w:lang w:val="en-US" w:eastAsia="zh-CN"/>
              </w:rPr>
              <w:t>口</w:t>
            </w:r>
            <w:r>
              <w:rPr>
                <w:rFonts w:hint="eastAsia" w:ascii="Times New Roman" w:hAnsi="Times New Roman"/>
                <w:szCs w:val="21"/>
                <w:highlight w:val="none"/>
              </w:rPr>
              <w:t>商时，还应提交经销商与制造商、进口商与制造商签订的合同证明）；</w:t>
            </w:r>
          </w:p>
        </w:tc>
      </w:tr>
      <w:tr w14:paraId="1B8A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Merge w:val="continue"/>
            <w:vAlign w:val="center"/>
          </w:tcPr>
          <w:p w14:paraId="56E84019">
            <w:pPr>
              <w:tabs>
                <w:tab w:val="left" w:pos="360"/>
              </w:tabs>
              <w:spacing w:before="78" w:beforeLines="25" w:after="78" w:afterLines="25" w:line="276" w:lineRule="auto"/>
              <w:jc w:val="left"/>
              <w:rPr>
                <w:rFonts w:hint="eastAsia" w:ascii="宋体" w:hAnsi="宋体"/>
                <w:szCs w:val="21"/>
                <w:highlight w:val="none"/>
              </w:rPr>
            </w:pPr>
          </w:p>
        </w:tc>
        <w:tc>
          <w:tcPr>
            <w:tcW w:w="7175" w:type="dxa"/>
          </w:tcPr>
          <w:p w14:paraId="1A9451A9">
            <w:pPr>
              <w:numPr>
                <w:ilvl w:val="0"/>
                <w:numId w:val="3"/>
              </w:numPr>
              <w:tabs>
                <w:tab w:val="left" w:pos="360"/>
              </w:tabs>
              <w:spacing w:before="25" w:after="25" w:line="276" w:lineRule="auto"/>
              <w:ind w:left="420" w:leftChars="0" w:firstLineChars="0"/>
              <w:rPr>
                <w:rFonts w:hint="eastAsia" w:ascii="Times New Roman" w:hAnsi="Times New Roman"/>
                <w:szCs w:val="21"/>
                <w:highlight w:val="none"/>
              </w:rPr>
            </w:pPr>
            <w:r>
              <w:rPr>
                <w:rFonts w:hint="eastAsia" w:ascii="Times New Roman" w:hAnsi="Times New Roman"/>
                <w:szCs w:val="21"/>
                <w:highlight w:val="none"/>
              </w:rPr>
              <w:t>OEM或ODM的知识产权关系证明（适用时）</w:t>
            </w:r>
          </w:p>
        </w:tc>
      </w:tr>
      <w:tr w14:paraId="4EDF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Merge w:val="continue"/>
            <w:vAlign w:val="center"/>
          </w:tcPr>
          <w:p w14:paraId="66DDA591">
            <w:pPr>
              <w:tabs>
                <w:tab w:val="left" w:pos="360"/>
              </w:tabs>
              <w:spacing w:before="78" w:beforeLines="25" w:after="78" w:afterLines="25" w:line="276" w:lineRule="auto"/>
              <w:jc w:val="left"/>
              <w:rPr>
                <w:rFonts w:hint="eastAsia" w:ascii="宋体" w:hAnsi="宋体"/>
                <w:szCs w:val="21"/>
                <w:highlight w:val="none"/>
              </w:rPr>
            </w:pPr>
          </w:p>
        </w:tc>
        <w:tc>
          <w:tcPr>
            <w:tcW w:w="7175" w:type="dxa"/>
          </w:tcPr>
          <w:p w14:paraId="11FA90BB">
            <w:pPr>
              <w:numPr>
                <w:ilvl w:val="0"/>
                <w:numId w:val="3"/>
              </w:numPr>
              <w:tabs>
                <w:tab w:val="left" w:pos="360"/>
              </w:tabs>
              <w:spacing w:before="25" w:after="25" w:line="276" w:lineRule="auto"/>
              <w:ind w:left="420" w:leftChars="0" w:firstLineChars="0"/>
              <w:rPr>
                <w:rFonts w:hint="eastAsia" w:ascii="Times New Roman" w:hAnsi="Times New Roman"/>
                <w:szCs w:val="21"/>
                <w:highlight w:val="none"/>
              </w:rPr>
            </w:pPr>
            <w:r>
              <w:rPr>
                <w:rFonts w:hint="eastAsia"/>
                <w:szCs w:val="21"/>
                <w:highlight w:val="none"/>
                <w:lang w:val="en-US" w:eastAsia="zh-CN"/>
              </w:rPr>
              <w:t>组织简介、</w:t>
            </w:r>
            <w:r>
              <w:rPr>
                <w:rFonts w:hint="eastAsia"/>
                <w:szCs w:val="21"/>
                <w:highlight w:val="none"/>
              </w:rPr>
              <w:t>产品生产工艺流程图</w:t>
            </w:r>
            <w:r>
              <w:rPr>
                <w:rFonts w:hint="eastAsia"/>
                <w:szCs w:val="21"/>
                <w:highlight w:val="none"/>
                <w:lang w:eastAsia="zh-CN"/>
              </w:rPr>
              <w:t>、</w:t>
            </w:r>
            <w:r>
              <w:rPr>
                <w:rFonts w:hint="eastAsia"/>
                <w:szCs w:val="21"/>
                <w:highlight w:val="none"/>
                <w:lang w:val="en-US" w:eastAsia="zh-CN"/>
              </w:rPr>
              <w:t>过程描述。</w:t>
            </w:r>
          </w:p>
        </w:tc>
      </w:tr>
      <w:tr w14:paraId="78EA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Merge w:val="continue"/>
            <w:vAlign w:val="center"/>
          </w:tcPr>
          <w:p w14:paraId="243B01C2">
            <w:pPr>
              <w:tabs>
                <w:tab w:val="left" w:pos="360"/>
              </w:tabs>
              <w:spacing w:before="78" w:beforeLines="25" w:after="78" w:afterLines="25" w:line="276" w:lineRule="auto"/>
              <w:jc w:val="left"/>
              <w:rPr>
                <w:rFonts w:hint="eastAsia" w:ascii="宋体" w:hAnsi="宋体"/>
                <w:szCs w:val="21"/>
                <w:highlight w:val="none"/>
              </w:rPr>
            </w:pPr>
          </w:p>
        </w:tc>
        <w:tc>
          <w:tcPr>
            <w:tcW w:w="7175" w:type="dxa"/>
          </w:tcPr>
          <w:p w14:paraId="70DC635B">
            <w:pPr>
              <w:numPr>
                <w:ilvl w:val="0"/>
                <w:numId w:val="3"/>
              </w:numPr>
              <w:tabs>
                <w:tab w:val="left" w:pos="360"/>
              </w:tabs>
              <w:spacing w:before="25" w:after="25" w:line="276" w:lineRule="auto"/>
              <w:ind w:left="420" w:leftChars="0" w:firstLineChars="0"/>
              <w:rPr>
                <w:rFonts w:hint="eastAsia" w:ascii="Times New Roman" w:hAnsi="Times New Roman"/>
                <w:szCs w:val="21"/>
                <w:highlight w:val="none"/>
              </w:rPr>
            </w:pPr>
            <w:r>
              <w:rPr>
                <w:rFonts w:hint="eastAsia"/>
                <w:szCs w:val="21"/>
                <w:highlight w:val="none"/>
              </w:rPr>
              <w:t>生产企业组织机构图</w:t>
            </w:r>
          </w:p>
        </w:tc>
      </w:tr>
      <w:tr w14:paraId="3FF7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Merge w:val="continue"/>
            <w:vAlign w:val="center"/>
          </w:tcPr>
          <w:p w14:paraId="066F9642">
            <w:pPr>
              <w:tabs>
                <w:tab w:val="left" w:pos="360"/>
              </w:tabs>
              <w:spacing w:before="78" w:beforeLines="25" w:after="78" w:afterLines="25" w:line="276" w:lineRule="auto"/>
              <w:jc w:val="left"/>
              <w:rPr>
                <w:rFonts w:hint="eastAsia" w:ascii="宋体" w:hAnsi="宋体"/>
                <w:szCs w:val="21"/>
                <w:highlight w:val="none"/>
              </w:rPr>
            </w:pPr>
          </w:p>
        </w:tc>
        <w:tc>
          <w:tcPr>
            <w:tcW w:w="7175" w:type="dxa"/>
          </w:tcPr>
          <w:p w14:paraId="0168ED79">
            <w:pPr>
              <w:numPr>
                <w:ilvl w:val="0"/>
                <w:numId w:val="3"/>
              </w:numPr>
              <w:tabs>
                <w:tab w:val="left" w:pos="360"/>
              </w:tabs>
              <w:spacing w:before="25" w:after="25" w:line="276" w:lineRule="auto"/>
              <w:ind w:left="420" w:leftChars="0" w:firstLineChars="0"/>
              <w:rPr>
                <w:rFonts w:hint="eastAsia"/>
                <w:szCs w:val="21"/>
                <w:highlight w:val="none"/>
              </w:rPr>
            </w:pPr>
            <w:r>
              <w:rPr>
                <w:rFonts w:hint="eastAsia" w:ascii="Times New Roman" w:hAnsi="Times New Roman"/>
                <w:szCs w:val="21"/>
                <w:highlight w:val="none"/>
              </w:rPr>
              <w:t>有效的资质证明、产品生产许可证、强制性产品认证（CCC）证书等涉及法律法规规定的行政许可的须提交相应的行政许可证件复印件（需要时）；</w:t>
            </w:r>
          </w:p>
        </w:tc>
      </w:tr>
      <w:tr w14:paraId="5EF2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Merge w:val="continue"/>
            <w:vAlign w:val="center"/>
          </w:tcPr>
          <w:p w14:paraId="76A3F849">
            <w:pPr>
              <w:tabs>
                <w:tab w:val="left" w:pos="360"/>
              </w:tabs>
              <w:spacing w:before="78" w:beforeLines="25" w:after="78" w:afterLines="25" w:line="276" w:lineRule="auto"/>
              <w:jc w:val="left"/>
              <w:rPr>
                <w:rFonts w:hint="eastAsia" w:ascii="宋体" w:hAnsi="宋体"/>
                <w:szCs w:val="21"/>
                <w:highlight w:val="none"/>
              </w:rPr>
            </w:pPr>
          </w:p>
        </w:tc>
        <w:tc>
          <w:tcPr>
            <w:tcW w:w="7175" w:type="dxa"/>
          </w:tcPr>
          <w:p w14:paraId="44241079">
            <w:pPr>
              <w:numPr>
                <w:ilvl w:val="0"/>
                <w:numId w:val="3"/>
              </w:numPr>
              <w:tabs>
                <w:tab w:val="left" w:pos="360"/>
              </w:tabs>
              <w:spacing w:before="25" w:after="25" w:line="276" w:lineRule="auto"/>
              <w:ind w:left="420" w:leftChars="0" w:firstLineChars="0"/>
              <w:rPr>
                <w:rFonts w:hint="eastAsia" w:ascii="Times New Roman" w:hAnsi="Times New Roman"/>
                <w:szCs w:val="21"/>
                <w:highlight w:val="none"/>
              </w:rPr>
            </w:pPr>
            <w:r>
              <w:rPr>
                <w:rFonts w:hint="eastAsia"/>
                <w:szCs w:val="21"/>
                <w:highlight w:val="none"/>
              </w:rPr>
              <w:t>申请认证产品执行质量标准（国标、行标、企标）的书面说明并盖公章</w:t>
            </w:r>
          </w:p>
        </w:tc>
      </w:tr>
      <w:tr w14:paraId="6C9D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Merge w:val="continue"/>
            <w:vAlign w:val="center"/>
          </w:tcPr>
          <w:p w14:paraId="05C566B7">
            <w:pPr>
              <w:tabs>
                <w:tab w:val="left" w:pos="360"/>
              </w:tabs>
              <w:spacing w:before="78" w:beforeLines="25" w:after="78" w:afterLines="25" w:line="276" w:lineRule="auto"/>
              <w:jc w:val="left"/>
              <w:rPr>
                <w:rFonts w:hint="eastAsia" w:ascii="宋体" w:hAnsi="宋体"/>
                <w:szCs w:val="21"/>
                <w:highlight w:val="none"/>
              </w:rPr>
            </w:pPr>
          </w:p>
        </w:tc>
        <w:tc>
          <w:tcPr>
            <w:tcW w:w="7175" w:type="dxa"/>
          </w:tcPr>
          <w:p w14:paraId="69FE8059">
            <w:pPr>
              <w:numPr>
                <w:ilvl w:val="0"/>
                <w:numId w:val="3"/>
              </w:numPr>
              <w:tabs>
                <w:tab w:val="left" w:pos="360"/>
              </w:tabs>
              <w:spacing w:before="25" w:after="25" w:line="276" w:lineRule="auto"/>
              <w:ind w:left="420" w:leftChars="0" w:firstLineChars="0"/>
              <w:rPr>
                <w:rFonts w:hint="eastAsia" w:ascii="Times New Roman" w:hAnsi="Times New Roman"/>
                <w:szCs w:val="21"/>
                <w:highlight w:val="none"/>
              </w:rPr>
            </w:pPr>
            <w:r>
              <w:rPr>
                <w:rFonts w:hint="eastAsia"/>
                <w:szCs w:val="21"/>
                <w:highlight w:val="none"/>
              </w:rPr>
              <w:t>提供产品质量符合相关标准要求的型式检验报告（由具备 CMA 资质的检测机构出具，一年内有效）</w:t>
            </w:r>
          </w:p>
        </w:tc>
      </w:tr>
      <w:tr w14:paraId="78F9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Merge w:val="continue"/>
            <w:vAlign w:val="center"/>
          </w:tcPr>
          <w:p w14:paraId="61385B26">
            <w:pPr>
              <w:tabs>
                <w:tab w:val="left" w:pos="360"/>
              </w:tabs>
              <w:spacing w:before="78" w:beforeLines="25" w:after="78" w:afterLines="25" w:line="276" w:lineRule="auto"/>
              <w:jc w:val="left"/>
              <w:rPr>
                <w:rFonts w:hint="eastAsia" w:ascii="宋体" w:hAnsi="宋体"/>
                <w:szCs w:val="21"/>
                <w:highlight w:val="none"/>
              </w:rPr>
            </w:pPr>
          </w:p>
        </w:tc>
        <w:tc>
          <w:tcPr>
            <w:tcW w:w="7175" w:type="dxa"/>
          </w:tcPr>
          <w:p w14:paraId="478EA842">
            <w:pPr>
              <w:numPr>
                <w:ilvl w:val="0"/>
                <w:numId w:val="3"/>
              </w:numPr>
              <w:tabs>
                <w:tab w:val="left" w:pos="360"/>
              </w:tabs>
              <w:spacing w:before="25" w:after="25" w:line="276" w:lineRule="auto"/>
              <w:ind w:left="420" w:leftChars="0" w:firstLineChars="0"/>
              <w:rPr>
                <w:rFonts w:hint="eastAsia" w:ascii="Times New Roman" w:hAnsi="Times New Roman"/>
                <w:szCs w:val="21"/>
                <w:highlight w:val="none"/>
              </w:rPr>
            </w:pPr>
            <w:r>
              <w:rPr>
                <w:rFonts w:hint="eastAsia"/>
                <w:szCs w:val="21"/>
                <w:highlight w:val="none"/>
              </w:rPr>
              <w:t>生产企业按照GB/T 19001、GB/T 24001、GB/T 45001</w:t>
            </w:r>
            <w:r>
              <w:rPr>
                <w:rFonts w:hint="eastAsia"/>
                <w:szCs w:val="21"/>
                <w:highlight w:val="none"/>
                <w:lang w:eastAsia="zh-CN"/>
              </w:rPr>
              <w:t>、</w:t>
            </w:r>
            <w:r>
              <w:rPr>
                <w:rFonts w:hint="eastAsia"/>
                <w:szCs w:val="21"/>
                <w:highlight w:val="none"/>
                <w:lang w:val="en-US" w:eastAsia="zh-CN"/>
              </w:rPr>
              <w:t>ISO50001-2018idtGB/T23331-2020</w:t>
            </w:r>
            <w:r>
              <w:rPr>
                <w:rFonts w:hint="eastAsia"/>
                <w:szCs w:val="21"/>
                <w:highlight w:val="none"/>
              </w:rPr>
              <w:t>建立并运行质量管理体系、环境管理体系、职业健康安全管理体系</w:t>
            </w:r>
            <w:r>
              <w:rPr>
                <w:rFonts w:hint="eastAsia"/>
                <w:szCs w:val="21"/>
                <w:highlight w:val="none"/>
                <w:lang w:eastAsia="zh-CN"/>
              </w:rPr>
              <w:t>、</w:t>
            </w:r>
            <w:r>
              <w:rPr>
                <w:rFonts w:hint="eastAsia"/>
                <w:szCs w:val="21"/>
                <w:highlight w:val="none"/>
                <w:lang w:val="en-US" w:eastAsia="zh-CN"/>
              </w:rPr>
              <w:t>能源管理体系</w:t>
            </w:r>
            <w:r>
              <w:rPr>
                <w:rFonts w:hint="eastAsia"/>
                <w:szCs w:val="21"/>
                <w:highlight w:val="none"/>
              </w:rPr>
              <w:t>的有效</w:t>
            </w:r>
            <w:r>
              <w:rPr>
                <w:rFonts w:hint="eastAsia"/>
                <w:szCs w:val="21"/>
                <w:highlight w:val="none"/>
                <w:lang w:val="en-US" w:eastAsia="zh-CN"/>
              </w:rPr>
              <w:t>认证证书。</w:t>
            </w:r>
          </w:p>
        </w:tc>
      </w:tr>
      <w:tr w14:paraId="4897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Merge w:val="continue"/>
            <w:vAlign w:val="center"/>
          </w:tcPr>
          <w:p w14:paraId="2ACC18C8">
            <w:pPr>
              <w:tabs>
                <w:tab w:val="left" w:pos="360"/>
              </w:tabs>
              <w:spacing w:before="78" w:beforeLines="25" w:after="78" w:afterLines="25" w:line="276" w:lineRule="auto"/>
              <w:jc w:val="left"/>
              <w:rPr>
                <w:rFonts w:hint="eastAsia" w:ascii="宋体" w:hAnsi="宋体"/>
                <w:szCs w:val="21"/>
                <w:highlight w:val="none"/>
              </w:rPr>
            </w:pPr>
          </w:p>
        </w:tc>
        <w:tc>
          <w:tcPr>
            <w:tcW w:w="7175" w:type="dxa"/>
          </w:tcPr>
          <w:p w14:paraId="0453849B">
            <w:pPr>
              <w:numPr>
                <w:ilvl w:val="0"/>
                <w:numId w:val="3"/>
              </w:numPr>
              <w:tabs>
                <w:tab w:val="left" w:pos="360"/>
              </w:tabs>
              <w:spacing w:before="25" w:after="25" w:line="276" w:lineRule="auto"/>
              <w:ind w:left="420" w:leftChars="0" w:firstLineChars="0"/>
              <w:rPr>
                <w:rFonts w:hint="eastAsia" w:ascii="Times New Roman" w:hAnsi="Times New Roman"/>
                <w:szCs w:val="21"/>
                <w:highlight w:val="none"/>
              </w:rPr>
            </w:pPr>
            <w:r>
              <w:rPr>
                <w:rFonts w:hint="eastAsia"/>
                <w:szCs w:val="21"/>
                <w:highlight w:val="none"/>
              </w:rPr>
              <w:t>按认证单元提供认证产品关键原材料/零部件备案清单</w:t>
            </w:r>
          </w:p>
        </w:tc>
      </w:tr>
      <w:tr w14:paraId="478A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Merge w:val="continue"/>
            <w:vAlign w:val="center"/>
          </w:tcPr>
          <w:p w14:paraId="5B59787A">
            <w:pPr>
              <w:tabs>
                <w:tab w:val="left" w:pos="360"/>
              </w:tabs>
              <w:spacing w:before="78" w:beforeLines="25" w:after="78" w:afterLines="25" w:line="276" w:lineRule="auto"/>
              <w:jc w:val="left"/>
              <w:rPr>
                <w:rFonts w:hint="eastAsia" w:ascii="宋体" w:hAnsi="宋体"/>
                <w:szCs w:val="21"/>
                <w:highlight w:val="none"/>
              </w:rPr>
            </w:pPr>
          </w:p>
        </w:tc>
        <w:tc>
          <w:tcPr>
            <w:tcW w:w="7175" w:type="dxa"/>
          </w:tcPr>
          <w:p w14:paraId="6CC9E749">
            <w:pPr>
              <w:numPr>
                <w:ilvl w:val="0"/>
                <w:numId w:val="3"/>
              </w:numPr>
              <w:tabs>
                <w:tab w:val="left" w:pos="360"/>
              </w:tabs>
              <w:spacing w:before="25" w:after="25" w:line="276" w:lineRule="auto"/>
              <w:ind w:left="420" w:leftChars="0" w:firstLineChars="0"/>
              <w:rPr>
                <w:rFonts w:hint="eastAsia"/>
                <w:szCs w:val="21"/>
                <w:highlight w:val="none"/>
              </w:rPr>
            </w:pPr>
            <w:r>
              <w:rPr>
                <w:rFonts w:hint="eastAsia" w:ascii="Times New Roman" w:hAnsi="Times New Roman"/>
                <w:szCs w:val="21"/>
                <w:highlight w:val="none"/>
              </w:rPr>
              <w:t>关于认证活动的限制条件(如出于安全和/或保密等原因，存在时)；</w:t>
            </w:r>
          </w:p>
        </w:tc>
      </w:tr>
      <w:tr w14:paraId="6373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Merge w:val="continue"/>
            <w:vAlign w:val="center"/>
          </w:tcPr>
          <w:p w14:paraId="506EA73B">
            <w:pPr>
              <w:tabs>
                <w:tab w:val="left" w:pos="360"/>
              </w:tabs>
              <w:spacing w:before="78" w:beforeLines="25" w:after="78" w:afterLines="25" w:line="276" w:lineRule="auto"/>
              <w:jc w:val="left"/>
              <w:rPr>
                <w:rFonts w:hint="eastAsia" w:ascii="宋体" w:hAnsi="宋体"/>
                <w:szCs w:val="21"/>
                <w:highlight w:val="none"/>
              </w:rPr>
            </w:pPr>
          </w:p>
        </w:tc>
        <w:tc>
          <w:tcPr>
            <w:tcW w:w="7175" w:type="dxa"/>
          </w:tcPr>
          <w:p w14:paraId="7B62CBAE">
            <w:pPr>
              <w:numPr>
                <w:ilvl w:val="0"/>
                <w:numId w:val="3"/>
              </w:numPr>
              <w:tabs>
                <w:tab w:val="left" w:pos="360"/>
              </w:tabs>
              <w:spacing w:before="25" w:after="25" w:line="276" w:lineRule="auto"/>
              <w:ind w:left="420" w:leftChars="0" w:firstLineChars="0"/>
              <w:rPr>
                <w:rFonts w:hint="eastAsia" w:ascii="Times New Roman" w:hAnsi="Times New Roman"/>
                <w:szCs w:val="21"/>
                <w:highlight w:val="none"/>
              </w:rPr>
            </w:pPr>
            <w:r>
              <w:rPr>
                <w:rFonts w:hint="eastAsia"/>
                <w:szCs w:val="21"/>
                <w:highlight w:val="none"/>
              </w:rPr>
              <w:t>其他（根据具体产品的绿色产品认证实施规则</w:t>
            </w:r>
            <w:r>
              <w:rPr>
                <w:rFonts w:hint="eastAsia"/>
                <w:szCs w:val="21"/>
                <w:highlight w:val="none"/>
                <w:lang w:val="en-US" w:eastAsia="zh-CN"/>
              </w:rPr>
              <w:t>或细则</w:t>
            </w:r>
            <w:r>
              <w:rPr>
                <w:rFonts w:hint="eastAsia"/>
                <w:szCs w:val="21"/>
                <w:highlight w:val="none"/>
              </w:rPr>
              <w:t>相关要求提供）</w:t>
            </w:r>
          </w:p>
        </w:tc>
      </w:tr>
      <w:tr w14:paraId="65BC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1526" w:type="dxa"/>
            <w:vAlign w:val="center"/>
          </w:tcPr>
          <w:p w14:paraId="63C7A8CC">
            <w:pPr>
              <w:tabs>
                <w:tab w:val="left" w:pos="360"/>
              </w:tabs>
              <w:spacing w:before="78" w:beforeLines="25" w:after="78" w:afterLines="25" w:line="276" w:lineRule="auto"/>
              <w:jc w:val="left"/>
              <w:rPr>
                <w:rFonts w:ascii="宋体" w:hAnsi="宋体"/>
                <w:szCs w:val="21"/>
              </w:rPr>
            </w:pPr>
            <w:r>
              <w:rPr>
                <w:rFonts w:hint="eastAsia" w:ascii="宋体" w:hAnsi="宋体"/>
                <w:szCs w:val="21"/>
              </w:rPr>
              <w:t>申请认证证书转换组织补充资料</w:t>
            </w:r>
          </w:p>
        </w:tc>
        <w:tc>
          <w:tcPr>
            <w:tcW w:w="7175" w:type="dxa"/>
          </w:tcPr>
          <w:p w14:paraId="3D5C2180">
            <w:pPr>
              <w:spacing w:before="25" w:after="25" w:line="276" w:lineRule="auto"/>
              <w:rPr>
                <w:rFonts w:ascii="宋体" w:hAnsi="宋体"/>
                <w:szCs w:val="21"/>
              </w:rPr>
            </w:pPr>
            <w:r>
              <w:rPr>
                <w:rFonts w:hint="eastAsia" w:ascii="宋体" w:hAnsi="宋体"/>
                <w:szCs w:val="21"/>
              </w:rPr>
              <w:t>□上一认证机构颁发的有效认证证书；</w:t>
            </w:r>
          </w:p>
          <w:p w14:paraId="16B5FF55">
            <w:pPr>
              <w:spacing w:before="25" w:after="25" w:line="276" w:lineRule="auto"/>
              <w:rPr>
                <w:rFonts w:ascii="宋体" w:hAnsi="宋体"/>
                <w:szCs w:val="21"/>
              </w:rPr>
            </w:pPr>
            <w:r>
              <w:rPr>
                <w:rFonts w:hint="eastAsia" w:ascii="宋体" w:hAnsi="宋体"/>
                <w:szCs w:val="21"/>
              </w:rPr>
              <w:t>□</w:t>
            </w:r>
            <w:r>
              <w:rPr>
                <w:rFonts w:hint="eastAsia" w:ascii="宋体" w:hAnsi="宋体"/>
                <w:szCs w:val="21"/>
                <w:lang w:val="en-US" w:eastAsia="zh-CN"/>
              </w:rPr>
              <w:t>本周期内审核</w:t>
            </w:r>
            <w:r>
              <w:rPr>
                <w:rFonts w:hint="eastAsia" w:ascii="宋体" w:hAnsi="宋体"/>
                <w:szCs w:val="21"/>
              </w:rPr>
              <w:t>报告和审核中的不符合项报告单及采取纠正措施关闭情况的证实性资料；</w:t>
            </w:r>
          </w:p>
          <w:p w14:paraId="5F09D890">
            <w:pPr>
              <w:spacing w:before="25" w:after="25" w:line="276" w:lineRule="auto"/>
              <w:rPr>
                <w:rFonts w:hint="eastAsia" w:ascii="宋体" w:hAnsi="宋体"/>
                <w:szCs w:val="21"/>
                <w:lang w:val="en-US" w:eastAsia="zh-CN"/>
              </w:rPr>
            </w:pPr>
            <w:r>
              <w:rPr>
                <w:rFonts w:hint="eastAsia" w:ascii="宋体" w:hAnsi="宋体"/>
                <w:szCs w:val="21"/>
              </w:rPr>
              <w:t>□</w:t>
            </w:r>
            <w:r>
              <w:rPr>
                <w:rFonts w:hint="eastAsia" w:ascii="宋体" w:hAnsi="宋体"/>
                <w:szCs w:val="21"/>
                <w:lang w:val="en-US" w:eastAsia="zh-CN"/>
              </w:rPr>
              <w:t>产品检测报告；</w:t>
            </w:r>
          </w:p>
          <w:p w14:paraId="1D42D8B8">
            <w:pPr>
              <w:spacing w:before="25" w:after="25" w:line="276" w:lineRule="auto"/>
              <w:rPr>
                <w:rFonts w:ascii="宋体" w:hAnsi="宋体"/>
                <w:szCs w:val="21"/>
              </w:rPr>
            </w:pPr>
            <w:r>
              <w:rPr>
                <w:rFonts w:hint="eastAsia" w:ascii="宋体" w:hAnsi="宋体"/>
                <w:szCs w:val="21"/>
              </w:rPr>
              <w:t>□收到的投诉及采取的措施情况；（存在时）</w:t>
            </w:r>
          </w:p>
          <w:p w14:paraId="2DD387E3">
            <w:pPr>
              <w:spacing w:before="25" w:after="25" w:line="276" w:lineRule="auto"/>
              <w:rPr>
                <w:rFonts w:ascii="宋体" w:hAnsi="宋体"/>
                <w:szCs w:val="21"/>
              </w:rPr>
            </w:pPr>
            <w:r>
              <w:rPr>
                <w:rFonts w:hint="eastAsia" w:ascii="宋体" w:hAnsi="宋体"/>
                <w:szCs w:val="21"/>
              </w:rPr>
              <w:t>□在合规性方面与监管部门的任何承诺或约定。（存在时）</w:t>
            </w:r>
          </w:p>
        </w:tc>
      </w:tr>
    </w:tbl>
    <w:p w14:paraId="7F11E40E">
      <w:pPr>
        <w:spacing w:line="276" w:lineRule="auto"/>
        <w:rPr>
          <w:sz w:val="22"/>
          <w:szCs w:val="28"/>
        </w:rPr>
      </w:pPr>
    </w:p>
    <w:p w14:paraId="156CD34B">
      <w:pPr>
        <w:snapToGrid w:val="0"/>
        <w:spacing w:before="78" w:beforeLines="25" w:after="78" w:afterLines="25" w:line="276" w:lineRule="auto"/>
        <w:jc w:val="left"/>
        <w:rPr>
          <w:sz w:val="22"/>
          <w:szCs w:val="28"/>
        </w:rPr>
      </w:pPr>
      <w:r>
        <w:rPr>
          <w:rFonts w:hint="eastAsia" w:ascii="宋体" w:hAnsi="宋体"/>
          <w:sz w:val="22"/>
          <w:szCs w:val="22"/>
        </w:rPr>
        <w:t>注：扩项申请时，需提供因扩项而增加或变化的部分、有时限要求的证明性文件。</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AABE1">
    <w:pPr>
      <w:pStyle w:val="2"/>
      <w:ind w:firstLine="8820" w:firstLineChars="4900"/>
    </w:pPr>
    <w:sdt>
      <w:sdtPr>
        <w:id w:val="-126783390"/>
        <w:docPartObj>
          <w:docPartGallery w:val="autotext"/>
        </w:docPartObj>
      </w:sdtPr>
      <w:sdtContent>
        <w:sdt>
          <w:sdtPr>
            <w:id w:val="98381352"/>
            <w:docPartObj>
              <w:docPartGallery w:val="autotext"/>
            </w:docPartObj>
          </w:sdtPr>
          <w:sdtContent>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sdtContent>
        </w:sdt>
      </w:sdtContent>
    </w:sdt>
  </w:p>
  <w:p w14:paraId="14A1A734">
    <w:pPr>
      <w:pStyle w:val="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8673C">
    <w:pPr>
      <w:pStyle w:val="3"/>
      <w:jc w:val="both"/>
      <w:rPr>
        <w:rFonts w:hint="eastAsia" w:ascii="宋体" w:hAnsi="宋体" w:eastAsia="微软雅黑"/>
        <w:b/>
        <w:color w:val="FF0000"/>
        <w:lang w:eastAsia="zh-CN"/>
      </w:rPr>
    </w:pPr>
    <w:r>
      <w:rPr>
        <w:rFonts w:hint="eastAsia" w:ascii="宋体" w:hAnsi="宋体"/>
        <w:b/>
      </w:rPr>
      <w:t xml:space="preserve">BCC Inc.                                                  </w:t>
    </w:r>
    <w:r>
      <w:rPr>
        <w:rFonts w:hint="eastAsia" w:ascii="宋体" w:hAnsi="宋体"/>
        <w:b/>
        <w:lang w:val="en-US" w:eastAsia="zh-CN"/>
      </w:rPr>
      <w:t xml:space="preserve">    </w:t>
    </w:r>
    <w:r>
      <w:rPr>
        <w:rFonts w:hint="eastAsia" w:ascii="宋体" w:hAnsi="宋体"/>
        <w:b/>
      </w:rPr>
      <w:t xml:space="preserve">        </w:t>
    </w:r>
    <w:r>
      <w:rPr>
        <w:rFonts w:hint="eastAsia" w:ascii="宋体" w:hAnsi="宋体"/>
        <w:b/>
        <w:color w:val="FF0000"/>
      </w:rPr>
      <w:t xml:space="preserve">  </w:t>
    </w:r>
    <w:r>
      <w:rPr>
        <w:rFonts w:ascii="微软雅黑" w:hAnsi="微软雅黑" w:eastAsia="微软雅黑" w:cs="微软雅黑"/>
        <w:i w:val="0"/>
        <w:iCs w:val="0"/>
        <w:caps w:val="0"/>
        <w:color w:val="444444"/>
        <w:spacing w:val="0"/>
        <w:sz w:val="18"/>
        <w:szCs w:val="18"/>
        <w:shd w:val="clear" w:fill="FFFFFF"/>
      </w:rPr>
      <w:t>BCC/CGP29-R01/0</w:t>
    </w:r>
    <w:r>
      <w:rPr>
        <w:rFonts w:hint="eastAsia" w:ascii="微软雅黑" w:hAnsi="微软雅黑" w:eastAsia="微软雅黑" w:cs="微软雅黑"/>
        <w:i w:val="0"/>
        <w:iCs w:val="0"/>
        <w:caps w:val="0"/>
        <w:color w:val="444444"/>
        <w:spacing w:val="0"/>
        <w:sz w:val="18"/>
        <w:szCs w:val="18"/>
        <w:shd w:val="clear" w:fill="FFFFFF"/>
        <w:lang w:val="en-US" w:eastAsia="zh-C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871EC"/>
    <w:multiLevelType w:val="multilevel"/>
    <w:tmpl w:val="2C5871EC"/>
    <w:lvl w:ilvl="0" w:tentative="0">
      <w:start w:val="1"/>
      <w:numFmt w:val="chineseCountingThousand"/>
      <w:lvlText w:val="%1."/>
      <w:lvlJc w:val="left"/>
      <w:pPr>
        <w:ind w:left="284" w:hanging="284"/>
      </w:pPr>
      <w:rPr>
        <w:rFonts w:hint="eastAsia"/>
        <w:b/>
        <w:i w:val="0"/>
      </w:rPr>
    </w:lvl>
    <w:lvl w:ilvl="1" w:tentative="0">
      <w:start w:val="1"/>
      <w:numFmt w:val="decimal"/>
      <w:lvlText w:val="%2."/>
      <w:lvlJc w:val="left"/>
      <w:pPr>
        <w:ind w:left="397" w:hanging="397"/>
      </w:pPr>
      <w:rPr>
        <w:rFonts w:hint="eastAsia"/>
        <w:b/>
        <w:i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46D80FF"/>
    <w:multiLevelType w:val="multilevel"/>
    <w:tmpl w:val="546D80FF"/>
    <w:lvl w:ilvl="0" w:tentative="0">
      <w:start w:val="1"/>
      <w:numFmt w:val="chineseCountingThousand"/>
      <w:lvlText w:val="%1、"/>
      <w:lvlJc w:val="left"/>
      <w:pPr>
        <w:ind w:left="284" w:hanging="284"/>
      </w:pPr>
      <w:rPr>
        <w:rFonts w:hint="eastAsia"/>
        <w:b/>
        <w:i w:val="0"/>
      </w:rPr>
    </w:lvl>
    <w:lvl w:ilvl="1" w:tentative="0">
      <w:start w:val="1"/>
      <w:numFmt w:val="decimal"/>
      <w:lvlText w:val="%2."/>
      <w:lvlJc w:val="left"/>
      <w:pPr>
        <w:ind w:left="397" w:hanging="397"/>
      </w:pPr>
      <w:rPr>
        <w:rFonts w:hint="eastAsia"/>
        <w:b/>
        <w:i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7D6E2AE8"/>
    <w:multiLevelType w:val="multilevel"/>
    <w:tmpl w:val="7D6E2AE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4E3"/>
    <w:rsid w:val="00011A1C"/>
    <w:rsid w:val="00023063"/>
    <w:rsid w:val="0003559A"/>
    <w:rsid w:val="000A0035"/>
    <w:rsid w:val="001218A7"/>
    <w:rsid w:val="00143AB8"/>
    <w:rsid w:val="00167091"/>
    <w:rsid w:val="001C4D4F"/>
    <w:rsid w:val="001E2D65"/>
    <w:rsid w:val="002C2A94"/>
    <w:rsid w:val="00302C21"/>
    <w:rsid w:val="00304A20"/>
    <w:rsid w:val="004F5D42"/>
    <w:rsid w:val="005C0A99"/>
    <w:rsid w:val="005E4E3D"/>
    <w:rsid w:val="006123C1"/>
    <w:rsid w:val="00685AED"/>
    <w:rsid w:val="006B559D"/>
    <w:rsid w:val="00725413"/>
    <w:rsid w:val="0073132C"/>
    <w:rsid w:val="007B4E5F"/>
    <w:rsid w:val="007E246A"/>
    <w:rsid w:val="00834392"/>
    <w:rsid w:val="00854F2B"/>
    <w:rsid w:val="008744B5"/>
    <w:rsid w:val="00892024"/>
    <w:rsid w:val="008C71EC"/>
    <w:rsid w:val="00911EAB"/>
    <w:rsid w:val="009B346E"/>
    <w:rsid w:val="009F1A9F"/>
    <w:rsid w:val="00A15240"/>
    <w:rsid w:val="00AA583E"/>
    <w:rsid w:val="00AD2AD0"/>
    <w:rsid w:val="00B764E3"/>
    <w:rsid w:val="00B97523"/>
    <w:rsid w:val="00BF76D0"/>
    <w:rsid w:val="00C51F27"/>
    <w:rsid w:val="00C940BF"/>
    <w:rsid w:val="00CE0014"/>
    <w:rsid w:val="00D237F4"/>
    <w:rsid w:val="00D85920"/>
    <w:rsid w:val="00E23844"/>
    <w:rsid w:val="00E47218"/>
    <w:rsid w:val="00F437FD"/>
    <w:rsid w:val="00F836C2"/>
    <w:rsid w:val="00F84C18"/>
    <w:rsid w:val="00FA09E5"/>
    <w:rsid w:val="00FA18C8"/>
    <w:rsid w:val="01797E67"/>
    <w:rsid w:val="03B15391"/>
    <w:rsid w:val="06A62C4E"/>
    <w:rsid w:val="1B493EAC"/>
    <w:rsid w:val="276842E3"/>
    <w:rsid w:val="28A6612A"/>
    <w:rsid w:val="37775382"/>
    <w:rsid w:val="3DB57FA6"/>
    <w:rsid w:val="4F7675A4"/>
    <w:rsid w:val="51432046"/>
    <w:rsid w:val="667271DD"/>
    <w:rsid w:val="735B52A0"/>
    <w:rsid w:val="781C19AE"/>
    <w:rsid w:val="7AED28B0"/>
    <w:rsid w:val="7FF10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qFormat/>
    <w:uiPriority w:val="0"/>
    <w:rPr>
      <w:color w:val="0000FF"/>
      <w:u w:val="single"/>
    </w:rPr>
  </w:style>
  <w:style w:type="character" w:customStyle="1" w:styleId="8">
    <w:name w:val="页眉 Char"/>
    <w:link w:val="3"/>
    <w:qFormat/>
    <w:uiPriority w:val="0"/>
    <w:rPr>
      <w:sz w:val="18"/>
      <w:szCs w:val="18"/>
    </w:rPr>
  </w:style>
  <w:style w:type="character" w:customStyle="1" w:styleId="9">
    <w:name w:val="页脚 Char"/>
    <w:link w:val="2"/>
    <w:qFormat/>
    <w:uiPriority w:val="99"/>
    <w:rPr>
      <w:sz w:val="18"/>
      <w:szCs w:val="18"/>
    </w:rPr>
  </w:style>
  <w:style w:type="character" w:customStyle="1" w:styleId="10">
    <w:name w:val="页脚 Char1"/>
    <w:basedOn w:val="6"/>
    <w:semiHidden/>
    <w:qFormat/>
    <w:uiPriority w:val="99"/>
    <w:rPr>
      <w:rFonts w:ascii="Times New Roman" w:hAnsi="Times New Roman" w:eastAsia="宋体" w:cs="Times New Roman"/>
      <w:sz w:val="18"/>
      <w:szCs w:val="18"/>
    </w:rPr>
  </w:style>
  <w:style w:type="character" w:customStyle="1" w:styleId="11">
    <w:name w:val="页眉 Char1"/>
    <w:basedOn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2076</Words>
  <Characters>2118</Characters>
  <Lines>31</Lines>
  <Paragraphs>8</Paragraphs>
  <TotalTime>8</TotalTime>
  <ScaleCrop>false</ScaleCrop>
  <LinksUpToDate>false</LinksUpToDate>
  <CharactersWithSpaces>4277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2021-01-13T08:51:00Z</dcterms:created>
  <dc:creator>伍丽玫</dc:creator>
  <cp:lastModifiedBy>武义</cp:lastModifiedBy>
  <dcterms:modified xsi:type="dcterms:W3CDTF">2025-04-16T09:13:36Z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60086144DA9047F18E7907BCD783854C_13</vt:lpwstr>
  </property>
  <property fmtid="{D5CDD505-2E9C-101B-9397-08002B2CF9AE}" pid="4" name="KSOTemplateDocerSaveRecord">
    <vt:lpwstr>eyJoZGlkIjoiZGQ0N2ZhZGY3NWY4ZTM3NDYxYjBmM2Q0NWJjYzRmMDYiLCJ1c2VySWQiOiIyNzIwOTcxNjAifQ==</vt:lpwstr>
  </property>
</Properties>
</file>